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4277" w:type="dxa"/>
        <w:tblInd w:w="0" w:type="dxa"/>
        <w:tblLook w:val="04A0" w:firstRow="1" w:lastRow="0" w:firstColumn="1" w:lastColumn="0" w:noHBand="0" w:noVBand="1"/>
      </w:tblPr>
      <w:tblGrid>
        <w:gridCol w:w="6798"/>
        <w:gridCol w:w="7479"/>
      </w:tblGrid>
      <w:tr w:rsidR="00BE3ECE">
        <w:tc>
          <w:tcPr>
            <w:tcW w:w="14276" w:type="dxa"/>
            <w:gridSpan w:val="2"/>
            <w:shd w:val="clear" w:color="auto" w:fill="BDD6EE" w:themeFill="accent1" w:themeFillTint="66"/>
          </w:tcPr>
          <w:p w:rsidR="00BE3ECE" w:rsidRDefault="004C1871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bookmarkStart w:id="0" w:name="_GoBack"/>
            <w:bookmarkEnd w:id="0"/>
            <w:r>
              <w:rPr>
                <w:b/>
                <w:sz w:val="36"/>
                <w:szCs w:val="36"/>
              </w:rPr>
              <w:t>SCIENZE</w:t>
            </w:r>
          </w:p>
        </w:tc>
      </w:tr>
      <w:tr w:rsidR="00BE3ECE">
        <w:tc>
          <w:tcPr>
            <w:tcW w:w="14276" w:type="dxa"/>
            <w:gridSpan w:val="2"/>
            <w:shd w:val="clear" w:color="auto" w:fill="BDD6EE" w:themeFill="accent1" w:themeFillTint="66"/>
          </w:tcPr>
          <w:p w:rsidR="00BE3ECE" w:rsidRDefault="004C1871">
            <w:pPr>
              <w:spacing w:after="0" w:line="240" w:lineRule="auto"/>
              <w:rPr>
                <w:b/>
                <w:i/>
                <w:u w:val="single"/>
              </w:rPr>
            </w:pPr>
            <w:r>
              <w:rPr>
                <w:b/>
                <w:i/>
                <w:sz w:val="28"/>
                <w:szCs w:val="28"/>
                <w:highlight w:val="cyan"/>
                <w:u w:val="single"/>
              </w:rPr>
              <w:t>Traguardi per lo sviluppo delle competenze al termine della scuola primaria</w:t>
            </w:r>
            <w:r>
              <w:rPr>
                <w:b/>
                <w:i/>
                <w:u w:val="single"/>
              </w:rPr>
              <w:t xml:space="preserve"> </w:t>
            </w:r>
          </w:p>
          <w:p w:rsidR="00BE3ECE" w:rsidRDefault="004C1871">
            <w:pPr>
              <w:spacing w:after="0" w:line="240" w:lineRule="auto"/>
            </w:pPr>
            <w:r>
              <w:rPr>
                <w:sz w:val="24"/>
                <w:szCs w:val="24"/>
              </w:rPr>
              <w:t xml:space="preserve">L’alunno sviluppa atteggiamenti di curiosità e modi di guardare il mondo che lo stimolano a cercare spiegazioni di quello che vede succedere. Esplora i fenomeni con un </w:t>
            </w:r>
            <w:r>
              <w:rPr>
                <w:sz w:val="24"/>
                <w:szCs w:val="24"/>
              </w:rPr>
              <w:t>approccio scientifico: con l’aiuto dell’insegnante, dei compagni, in modo autonomo, osserva e descrive lo svolgersi dei fatti, formula domande, anche sulla base di ipotesi personali, propone e realizza semplici esperimenti. Individua nei fenomeni somiglian</w:t>
            </w:r>
            <w:r>
              <w:rPr>
                <w:sz w:val="24"/>
                <w:szCs w:val="24"/>
              </w:rPr>
              <w:t>ze e differenze, fa misurazioni, registra dati significativi, identifica relazioni spazio/temporali. Individua aspetti quantitativi e qualitativi nei fenomeni, produce rappresentazioni grafiche e schemi di livello adeguato, elabora semplici modelli. Ricono</w:t>
            </w:r>
            <w:r>
              <w:rPr>
                <w:sz w:val="24"/>
                <w:szCs w:val="24"/>
              </w:rPr>
              <w:t>sce le principali caratteristiche e i modi di vivere di organismi animali e vegetali. Ha consapevolezza della struttura e dello sviluppo del proprio corpo, nei suoi diversi organi e apparati, ne riconosce e descrive il funzionamento, utilizzando modelli in</w:t>
            </w:r>
            <w:r>
              <w:rPr>
                <w:sz w:val="24"/>
                <w:szCs w:val="24"/>
              </w:rPr>
              <w:t>tuitivi ed ha cura della sua salute. Ha atteggiamenti di cura verso l’ambiente scolastico che condivide con gli altri; rispetta e apprezza il valore dell’ambiente sociale e naturale. Espone in forma chiara ciò che ha sperimentato, utilizzando un linguaggio</w:t>
            </w:r>
            <w:r>
              <w:rPr>
                <w:sz w:val="24"/>
                <w:szCs w:val="24"/>
              </w:rPr>
              <w:t xml:space="preserve"> appropriato. Trova da varie fonti (libri, internet, discorsi degli adulti, ecc.) informazioni e spiegazioni sui problemi che lo interessano.</w:t>
            </w:r>
          </w:p>
        </w:tc>
      </w:tr>
      <w:tr w:rsidR="00BE3ECE">
        <w:tc>
          <w:tcPr>
            <w:tcW w:w="14276" w:type="dxa"/>
            <w:gridSpan w:val="2"/>
            <w:shd w:val="clear" w:color="auto" w:fill="9CC2E5" w:themeFill="accent1" w:themeFillTint="99"/>
          </w:tcPr>
          <w:p w:rsidR="00BE3ECE" w:rsidRDefault="004C1871">
            <w:pP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  <w:r>
              <w:rPr>
                <w:rFonts w:eastAsia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  <w:t>COMPETENZA CHIAVE</w:t>
            </w:r>
            <w:r>
              <w:rPr>
                <w:rFonts w:eastAsia="Calibri" w:cs="Calibri"/>
                <w:b/>
                <w:color w:val="000000"/>
                <w:sz w:val="28"/>
                <w:szCs w:val="28"/>
                <w:lang w:eastAsia="it-IT"/>
              </w:rPr>
              <w:t>:</w:t>
            </w:r>
          </w:p>
          <w:p w:rsidR="00BE3ECE" w:rsidRDefault="004C1871">
            <w:pPr>
              <w:spacing w:line="259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cs="Calibri"/>
                <w:b/>
                <w:color w:val="000000"/>
                <w:sz w:val="28"/>
                <w:szCs w:val="28"/>
              </w:rPr>
              <w:t>Competenza personale, sociale e capacità di i</w:t>
            </w:r>
            <w:r>
              <w:rPr>
                <w:b/>
                <w:sz w:val="28"/>
                <w:szCs w:val="28"/>
              </w:rPr>
              <w:t>mparare ad imparare.</w:t>
            </w:r>
          </w:p>
          <w:p w:rsidR="00BE3ECE" w:rsidRDefault="004C1871">
            <w:pPr>
              <w:spacing w:line="259" w:lineRule="auto"/>
              <w:jc w:val="center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cs="Calibri"/>
                <w:b/>
                <w:color w:val="000000"/>
                <w:sz w:val="28"/>
                <w:szCs w:val="28"/>
              </w:rPr>
              <w:t>Competenza alfabetica funzio</w:t>
            </w:r>
            <w:r>
              <w:rPr>
                <w:rFonts w:cs="Calibri"/>
                <w:b/>
                <w:color w:val="000000"/>
                <w:sz w:val="28"/>
                <w:szCs w:val="28"/>
              </w:rPr>
              <w:t>nale</w:t>
            </w:r>
          </w:p>
          <w:p w:rsidR="00BE3ECE" w:rsidRDefault="004C1871">
            <w:pPr>
              <w:spacing w:line="259" w:lineRule="auto"/>
              <w:jc w:val="center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cs="Calibri"/>
                <w:b/>
                <w:color w:val="000000"/>
                <w:sz w:val="28"/>
                <w:szCs w:val="28"/>
              </w:rPr>
              <w:t>Competenza digitale</w:t>
            </w:r>
          </w:p>
          <w:p w:rsidR="00BE3ECE" w:rsidRDefault="004C1871">
            <w:pPr>
              <w:spacing w:line="259" w:lineRule="auto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COMPETENZA MATEMATICA E COMPETENZE DI BASE IN SCIENZE E TECNOLOGIA</w:t>
            </w:r>
          </w:p>
          <w:p w:rsidR="00BE3ECE" w:rsidRDefault="00BE3ECE">
            <w:pPr>
              <w:spacing w:line="259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BE3ECE">
        <w:tc>
          <w:tcPr>
            <w:tcW w:w="14276" w:type="dxa"/>
            <w:gridSpan w:val="2"/>
            <w:shd w:val="clear" w:color="auto" w:fill="BDD6EE" w:themeFill="accent1" w:themeFillTint="66"/>
          </w:tcPr>
          <w:p w:rsidR="00BE3ECE" w:rsidRDefault="004C1871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NUCLEO FONDANTE: </w:t>
            </w:r>
          </w:p>
          <w:p w:rsidR="00BE3ECE" w:rsidRDefault="004C1871">
            <w:pPr>
              <w:spacing w:after="0"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highlight w:val="yellow"/>
                <w:u w:val="single"/>
              </w:rPr>
              <w:t>OSSERVARE E SPERIMENTARE SUL CAMPO</w:t>
            </w:r>
          </w:p>
          <w:p w:rsidR="00BE3ECE" w:rsidRDefault="00BE3ECE">
            <w:pPr>
              <w:spacing w:after="0"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BE3ECE">
        <w:tc>
          <w:tcPr>
            <w:tcW w:w="6798" w:type="dxa"/>
            <w:shd w:val="clear" w:color="auto" w:fill="DEEAF6" w:themeFill="accent1" w:themeFillTint="33"/>
          </w:tcPr>
          <w:p w:rsidR="00BE3ECE" w:rsidRDefault="004C187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t>Obiettivi di apprendimento al termine della classe terza della scuola primaria</w:t>
            </w:r>
          </w:p>
          <w:p w:rsidR="00BE3ECE" w:rsidRDefault="004C1871">
            <w:pPr>
              <w:spacing w:after="0" w:line="240" w:lineRule="auto"/>
              <w:jc w:val="both"/>
              <w:rPr>
                <w:b/>
                <w:i/>
                <w:sz w:val="28"/>
                <w:szCs w:val="28"/>
                <w:highlight w:val="cyan"/>
                <w:u w:val="single"/>
              </w:rPr>
            </w:pPr>
            <w:r>
              <w:rPr>
                <w:b/>
                <w:i/>
                <w:sz w:val="28"/>
                <w:szCs w:val="28"/>
                <w:u w:val="single"/>
              </w:rPr>
              <w:t xml:space="preserve">Osservare e sperimentare sul campo </w:t>
            </w:r>
            <w:r>
              <w:rPr>
                <w:sz w:val="24"/>
                <w:szCs w:val="24"/>
              </w:rPr>
              <w:t>– Osservare i momenti significativi della vita degli esseri viventi, realizzando semine in terrari e orti. Individuare somiglianze e differenze nei percorsi di sviluppo di organismi animali e vegetali. – Osservare, con us</w:t>
            </w:r>
            <w:r>
              <w:rPr>
                <w:sz w:val="24"/>
                <w:szCs w:val="24"/>
              </w:rPr>
              <w:t xml:space="preserve">cite </w:t>
            </w:r>
            <w:r>
              <w:rPr>
                <w:sz w:val="24"/>
                <w:szCs w:val="24"/>
              </w:rPr>
              <w:lastRenderedPageBreak/>
              <w:t>all’esterno, le caratteristiche dei terreni e delle acque. – Osservare e interpretare le trasformazioni ambientali naturali (ad opera del Sole, di agenti atmosferici, dell’acqua, ecc.) e quelle ad opera dell’uomo (urbanizzazione, coltivazione, industr</w:t>
            </w:r>
            <w:r>
              <w:rPr>
                <w:sz w:val="24"/>
                <w:szCs w:val="24"/>
              </w:rPr>
              <w:t>ializzazione, ecc.). – Avere familiarità con la variabilità dei fenomeni atmosferici (venti, nuvole, pioggia, ecc.) e con la periodicità dei fenomeni celesti (dì/notte, percorsi del Sole, stagioni).</w:t>
            </w:r>
          </w:p>
        </w:tc>
        <w:tc>
          <w:tcPr>
            <w:tcW w:w="7478" w:type="dxa"/>
            <w:shd w:val="clear" w:color="auto" w:fill="DEEAF6" w:themeFill="accent1" w:themeFillTint="33"/>
          </w:tcPr>
          <w:p w:rsidR="00BE3ECE" w:rsidRDefault="004C187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lastRenderedPageBreak/>
              <w:t>Obiettivi di apprendimento al termine della classe quinta</w:t>
            </w:r>
            <w:r>
              <w:rPr>
                <w:b/>
                <w:sz w:val="24"/>
                <w:szCs w:val="24"/>
                <w:highlight w:val="cyan"/>
              </w:rPr>
              <w:t xml:space="preserve"> della scuola primaria</w:t>
            </w:r>
          </w:p>
          <w:p w:rsidR="00BE3ECE" w:rsidRDefault="004C1871">
            <w:pPr>
              <w:spacing w:after="0" w:line="240" w:lineRule="auto"/>
              <w:jc w:val="both"/>
              <w:rPr>
                <w:b/>
                <w:i/>
                <w:sz w:val="28"/>
                <w:szCs w:val="28"/>
                <w:highlight w:val="cyan"/>
                <w:u w:val="single"/>
              </w:rPr>
            </w:pPr>
            <w:r>
              <w:rPr>
                <w:b/>
                <w:i/>
                <w:sz w:val="28"/>
                <w:szCs w:val="28"/>
                <w:u w:val="single"/>
              </w:rPr>
              <w:t>Osservare e sperimentare sul campo</w:t>
            </w:r>
            <w:r>
              <w:rPr>
                <w:sz w:val="24"/>
                <w:szCs w:val="24"/>
              </w:rPr>
              <w:t xml:space="preserve"> – Proseguire nelle osservazioni regolari, a occhio nudo o con appropriati strumenti, con i compagni e autonomamente, di una porzione di ambiente vicino; individuare gli elementi che lo caratterizzan</w:t>
            </w:r>
            <w:r>
              <w:rPr>
                <w:sz w:val="24"/>
                <w:szCs w:val="24"/>
              </w:rPr>
              <w:t xml:space="preserve">o e i loro cambiamenti nel tempo. – Osservare </w:t>
            </w:r>
            <w:r>
              <w:rPr>
                <w:sz w:val="24"/>
                <w:szCs w:val="24"/>
              </w:rPr>
              <w:lastRenderedPageBreak/>
              <w:t>la struttura del suolo, le caratteristiche dell’acqua e il loro ruolo nell’ambiente. – Ricostruire e interpretare il movimento dei diversi oggetti celesti, rielaborandoli anche attraverso giochi col corpo.</w:t>
            </w:r>
          </w:p>
        </w:tc>
      </w:tr>
    </w:tbl>
    <w:p w:rsidR="00BE3ECE" w:rsidRDefault="00BE3ECE"/>
    <w:tbl>
      <w:tblPr>
        <w:tblStyle w:val="Grigliatabella"/>
        <w:tblW w:w="14277" w:type="dxa"/>
        <w:tblInd w:w="0" w:type="dxa"/>
        <w:tblLook w:val="04A0" w:firstRow="1" w:lastRow="0" w:firstColumn="1" w:lastColumn="0" w:noHBand="0" w:noVBand="1"/>
      </w:tblPr>
      <w:tblGrid>
        <w:gridCol w:w="1838"/>
        <w:gridCol w:w="4394"/>
        <w:gridCol w:w="426"/>
        <w:gridCol w:w="3769"/>
        <w:gridCol w:w="3850"/>
      </w:tblGrid>
      <w:tr w:rsidR="00BE3ECE">
        <w:tc>
          <w:tcPr>
            <w:tcW w:w="1837" w:type="dxa"/>
            <w:shd w:val="clear" w:color="auto" w:fill="FFC000"/>
          </w:tcPr>
          <w:p w:rsidR="00BE3ECE" w:rsidRDefault="004C1871">
            <w:pPr>
              <w:spacing w:after="0" w:line="240" w:lineRule="auto"/>
            </w:pPr>
            <w:r>
              <w:rPr>
                <w:b/>
                <w:sz w:val="28"/>
                <w:szCs w:val="28"/>
              </w:rPr>
              <w:t>CL</w:t>
            </w:r>
            <w:r>
              <w:rPr>
                <w:b/>
                <w:sz w:val="28"/>
                <w:szCs w:val="28"/>
              </w:rPr>
              <w:t>ASSE</w:t>
            </w:r>
          </w:p>
        </w:tc>
        <w:tc>
          <w:tcPr>
            <w:tcW w:w="4394" w:type="dxa"/>
            <w:shd w:val="clear" w:color="auto" w:fill="FFC000"/>
          </w:tcPr>
          <w:p w:rsidR="00BE3ECE" w:rsidRDefault="004C1871">
            <w:pPr>
              <w:spacing w:after="0" w:line="240" w:lineRule="auto"/>
              <w:jc w:val="both"/>
            </w:pPr>
            <w:r>
              <w:rPr>
                <w:b/>
                <w:sz w:val="28"/>
                <w:szCs w:val="28"/>
              </w:rPr>
              <w:t>COMPETENZA DISCIPLINARE</w:t>
            </w:r>
          </w:p>
        </w:tc>
        <w:tc>
          <w:tcPr>
            <w:tcW w:w="4195" w:type="dxa"/>
            <w:gridSpan w:val="2"/>
            <w:shd w:val="clear" w:color="auto" w:fill="FFC000"/>
          </w:tcPr>
          <w:p w:rsidR="00BE3ECE" w:rsidRDefault="004C1871">
            <w:pPr>
              <w:spacing w:after="0" w:line="240" w:lineRule="auto"/>
            </w:pPr>
            <w:r>
              <w:rPr>
                <w:b/>
                <w:sz w:val="28"/>
                <w:szCs w:val="28"/>
              </w:rPr>
              <w:t>PRIMO QUADRIMESTRE</w:t>
            </w:r>
          </w:p>
        </w:tc>
        <w:tc>
          <w:tcPr>
            <w:tcW w:w="3850" w:type="dxa"/>
            <w:shd w:val="clear" w:color="auto" w:fill="FFC000"/>
          </w:tcPr>
          <w:p w:rsidR="00BE3ECE" w:rsidRDefault="004C1871">
            <w:pPr>
              <w:spacing w:after="0" w:line="240" w:lineRule="auto"/>
            </w:pPr>
            <w:r>
              <w:rPr>
                <w:b/>
                <w:sz w:val="28"/>
                <w:szCs w:val="28"/>
              </w:rPr>
              <w:t>SECONDO QUADRIMESTRE</w:t>
            </w:r>
          </w:p>
        </w:tc>
      </w:tr>
      <w:tr w:rsidR="00BE3ECE">
        <w:tc>
          <w:tcPr>
            <w:tcW w:w="1837" w:type="dxa"/>
            <w:shd w:val="clear" w:color="auto" w:fill="auto"/>
          </w:tcPr>
          <w:p w:rsidR="00BE3ECE" w:rsidRDefault="004C1871">
            <w:pPr>
              <w:spacing w:after="0" w:line="240" w:lineRule="auto"/>
            </w:pPr>
            <w:r>
              <w:rPr>
                <w:b/>
                <w:i/>
                <w:sz w:val="24"/>
                <w:szCs w:val="24"/>
              </w:rPr>
              <w:t>CLASSE 1</w:t>
            </w:r>
          </w:p>
        </w:tc>
        <w:tc>
          <w:tcPr>
            <w:tcW w:w="4394" w:type="dxa"/>
            <w:shd w:val="clear" w:color="auto" w:fill="auto"/>
          </w:tcPr>
          <w:p w:rsidR="00BE3ECE" w:rsidRDefault="004C1871">
            <w:pPr>
              <w:spacing w:after="0" w:line="240" w:lineRule="auto"/>
              <w:jc w:val="both"/>
            </w:pPr>
            <w:r>
              <w:t>Osserva, confronta e discrimina con i cinque sensi l’ambiente circostante.</w:t>
            </w:r>
          </w:p>
          <w:p w:rsidR="00BE3ECE" w:rsidRDefault="00BE3ECE">
            <w:pPr>
              <w:spacing w:after="0" w:line="240" w:lineRule="auto"/>
              <w:jc w:val="both"/>
            </w:pPr>
          </w:p>
        </w:tc>
        <w:tc>
          <w:tcPr>
            <w:tcW w:w="4195" w:type="dxa"/>
            <w:gridSpan w:val="2"/>
            <w:shd w:val="clear" w:color="auto" w:fill="auto"/>
          </w:tcPr>
          <w:p w:rsidR="00BE3ECE" w:rsidRDefault="00BE3ECE">
            <w:pPr>
              <w:spacing w:after="0" w:line="240" w:lineRule="auto"/>
              <w:jc w:val="both"/>
            </w:pPr>
          </w:p>
        </w:tc>
        <w:tc>
          <w:tcPr>
            <w:tcW w:w="3850" w:type="dxa"/>
            <w:shd w:val="clear" w:color="auto" w:fill="auto"/>
          </w:tcPr>
          <w:p w:rsidR="00BE3ECE" w:rsidRDefault="004C1871">
            <w:pPr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Osservare, seriare, classificare e confrontare oggetti diversi attraverso i cinque sensi.</w:t>
            </w:r>
          </w:p>
          <w:p w:rsidR="00BE3ECE" w:rsidRDefault="00BE3ECE">
            <w:pPr>
              <w:spacing w:after="0" w:line="240" w:lineRule="auto"/>
              <w:jc w:val="both"/>
            </w:pPr>
          </w:p>
        </w:tc>
      </w:tr>
      <w:tr w:rsidR="00BE3ECE">
        <w:trPr>
          <w:trHeight w:val="206"/>
        </w:trPr>
        <w:tc>
          <w:tcPr>
            <w:tcW w:w="1837" w:type="dxa"/>
            <w:shd w:val="clear" w:color="auto" w:fill="auto"/>
          </w:tcPr>
          <w:p w:rsidR="00BE3ECE" w:rsidRDefault="004C1871">
            <w:pPr>
              <w:spacing w:after="0" w:line="240" w:lineRule="auto"/>
            </w:pPr>
            <w:r>
              <w:rPr>
                <w:b/>
                <w:i/>
                <w:sz w:val="24"/>
                <w:szCs w:val="24"/>
              </w:rPr>
              <w:t>CLASSE 2</w:t>
            </w:r>
          </w:p>
        </w:tc>
        <w:tc>
          <w:tcPr>
            <w:tcW w:w="4394" w:type="dxa"/>
            <w:shd w:val="clear" w:color="auto" w:fill="auto"/>
          </w:tcPr>
          <w:p w:rsidR="00BE3ECE" w:rsidRDefault="004C1871">
            <w:pPr>
              <w:spacing w:line="259" w:lineRule="auto"/>
              <w:jc w:val="both"/>
            </w:pPr>
            <w:r>
              <w:t>Individua e descrive eventi e successioni osservati nel mondo fisico e biologico.</w:t>
            </w:r>
          </w:p>
        </w:tc>
        <w:tc>
          <w:tcPr>
            <w:tcW w:w="4195" w:type="dxa"/>
            <w:gridSpan w:val="2"/>
            <w:shd w:val="clear" w:color="auto" w:fill="auto"/>
          </w:tcPr>
          <w:p w:rsidR="00BE3ECE" w:rsidRDefault="004C1871">
            <w:pPr>
              <w:spacing w:line="259" w:lineRule="auto"/>
              <w:contextualSpacing/>
              <w:jc w:val="both"/>
            </w:pPr>
            <w:r>
              <w:t xml:space="preserve">Riconoscere e descrivere l’importanza degli elementi essenziali alla vita e all’ambiente. </w:t>
            </w:r>
          </w:p>
          <w:p w:rsidR="00BE3ECE" w:rsidRDefault="00BE3ECE">
            <w:pPr>
              <w:spacing w:after="0" w:line="240" w:lineRule="auto"/>
              <w:jc w:val="both"/>
            </w:pPr>
          </w:p>
        </w:tc>
        <w:tc>
          <w:tcPr>
            <w:tcW w:w="3850" w:type="dxa"/>
            <w:shd w:val="clear" w:color="auto" w:fill="auto"/>
          </w:tcPr>
          <w:p w:rsidR="00BE3ECE" w:rsidRDefault="004C1871">
            <w:pPr>
              <w:spacing w:line="259" w:lineRule="auto"/>
              <w:contextualSpacing/>
              <w:jc w:val="both"/>
            </w:pPr>
            <w:r>
              <w:t>Classificare oggetti e materiali in base alle loro proprietà.</w:t>
            </w:r>
          </w:p>
          <w:p w:rsidR="00BE3ECE" w:rsidRDefault="00BE3ECE">
            <w:pPr>
              <w:spacing w:line="259" w:lineRule="auto"/>
              <w:contextualSpacing/>
              <w:jc w:val="both"/>
            </w:pPr>
          </w:p>
          <w:p w:rsidR="00BE3ECE" w:rsidRDefault="00BE3ECE">
            <w:pPr>
              <w:spacing w:after="0" w:line="240" w:lineRule="auto"/>
              <w:jc w:val="both"/>
            </w:pPr>
          </w:p>
        </w:tc>
      </w:tr>
      <w:tr w:rsidR="00BE3ECE">
        <w:tc>
          <w:tcPr>
            <w:tcW w:w="1837" w:type="dxa"/>
            <w:shd w:val="clear" w:color="auto" w:fill="auto"/>
          </w:tcPr>
          <w:p w:rsidR="00BE3ECE" w:rsidRDefault="004C1871">
            <w:pPr>
              <w:spacing w:after="0" w:line="240" w:lineRule="auto"/>
            </w:pPr>
            <w:r>
              <w:rPr>
                <w:b/>
                <w:i/>
                <w:sz w:val="24"/>
                <w:szCs w:val="24"/>
              </w:rPr>
              <w:t>CLASSE 3</w:t>
            </w:r>
          </w:p>
        </w:tc>
        <w:tc>
          <w:tcPr>
            <w:tcW w:w="4394" w:type="dxa"/>
            <w:shd w:val="clear" w:color="auto" w:fill="auto"/>
          </w:tcPr>
          <w:p w:rsidR="00BE3ECE" w:rsidRDefault="004C1871">
            <w:pPr>
              <w:spacing w:line="259" w:lineRule="auto"/>
              <w:jc w:val="both"/>
            </w:pPr>
            <w:r>
              <w:rPr>
                <w:rFonts w:cs="Calibri"/>
                <w:color w:val="000000"/>
              </w:rPr>
              <w:t>Individua nei fenomeni  del mondo fisico e biologico somiglianze e differenze.</w:t>
            </w:r>
          </w:p>
          <w:p w:rsidR="00BE3ECE" w:rsidRDefault="00BE3ECE">
            <w:pPr>
              <w:spacing w:line="259" w:lineRule="auto"/>
              <w:jc w:val="both"/>
              <w:rPr>
                <w:rFonts w:cs="Calibri"/>
                <w:color w:val="000000"/>
              </w:rPr>
            </w:pPr>
          </w:p>
          <w:p w:rsidR="00BE3ECE" w:rsidRDefault="00BE3ECE">
            <w:pPr>
              <w:spacing w:after="0" w:line="240" w:lineRule="auto"/>
              <w:jc w:val="both"/>
            </w:pPr>
          </w:p>
        </w:tc>
        <w:tc>
          <w:tcPr>
            <w:tcW w:w="4195" w:type="dxa"/>
            <w:gridSpan w:val="2"/>
            <w:shd w:val="clear" w:color="auto" w:fill="auto"/>
          </w:tcPr>
          <w:p w:rsidR="00BE3ECE" w:rsidRDefault="004C1871">
            <w:pPr>
              <w:spacing w:line="259" w:lineRule="auto"/>
              <w:contextualSpacing/>
              <w:jc w:val="both"/>
            </w:pPr>
            <w:r>
              <w:rPr>
                <w:sz w:val="24"/>
                <w:szCs w:val="24"/>
              </w:rPr>
              <w:t>Osservare e analizzare alcuni aspetti della materia in relazione alle sue trasformazioni e ai passaggi di stato.</w:t>
            </w:r>
          </w:p>
          <w:p w:rsidR="00BE3ECE" w:rsidRDefault="00BE3ECE">
            <w:pPr>
              <w:spacing w:after="0" w:line="240" w:lineRule="auto"/>
              <w:jc w:val="both"/>
            </w:pPr>
          </w:p>
        </w:tc>
        <w:tc>
          <w:tcPr>
            <w:tcW w:w="3850" w:type="dxa"/>
            <w:shd w:val="clear" w:color="auto" w:fill="auto"/>
          </w:tcPr>
          <w:p w:rsidR="00BE3ECE" w:rsidRDefault="004C1871">
            <w:pPr>
              <w:spacing w:line="259" w:lineRule="auto"/>
              <w:contextualSpacing/>
              <w:jc w:val="both"/>
            </w:pPr>
            <w:r>
              <w:rPr>
                <w:sz w:val="24"/>
                <w:szCs w:val="24"/>
              </w:rPr>
              <w:t>Riconoscere, descrivere e verbalizzare gli elementi che carat</w:t>
            </w:r>
            <w:r>
              <w:rPr>
                <w:sz w:val="24"/>
                <w:szCs w:val="24"/>
              </w:rPr>
              <w:t>terizzano un ecosistema  e coglierne le  più importanti relazioni, usando un linguaggio appropriato.</w:t>
            </w:r>
          </w:p>
          <w:p w:rsidR="00BE3ECE" w:rsidRDefault="00BE3ECE">
            <w:pPr>
              <w:spacing w:after="0" w:line="240" w:lineRule="auto"/>
              <w:jc w:val="both"/>
            </w:pPr>
          </w:p>
        </w:tc>
      </w:tr>
      <w:tr w:rsidR="00BE3ECE">
        <w:trPr>
          <w:trHeight w:val="660"/>
        </w:trPr>
        <w:tc>
          <w:tcPr>
            <w:tcW w:w="1837" w:type="dxa"/>
            <w:vMerge w:val="restart"/>
            <w:shd w:val="clear" w:color="auto" w:fill="auto"/>
          </w:tcPr>
          <w:p w:rsidR="00BE3ECE" w:rsidRDefault="004C1871">
            <w:pPr>
              <w:spacing w:after="0" w:line="240" w:lineRule="auto"/>
            </w:pPr>
            <w:r>
              <w:rPr>
                <w:b/>
                <w:i/>
                <w:sz w:val="24"/>
                <w:szCs w:val="24"/>
              </w:rPr>
              <w:t>CLASSE 4</w:t>
            </w:r>
          </w:p>
        </w:tc>
        <w:tc>
          <w:tcPr>
            <w:tcW w:w="4394" w:type="dxa"/>
            <w:shd w:val="clear" w:color="auto" w:fill="auto"/>
          </w:tcPr>
          <w:p w:rsidR="00BE3ECE" w:rsidRDefault="004C1871">
            <w:pPr>
              <w:spacing w:after="0" w:line="240" w:lineRule="auto"/>
              <w:jc w:val="both"/>
            </w:pPr>
            <w:r>
              <w:t>Identifica elementi della realtà, gli eventi e le relazioni in gioco, per spiegare ciò che accade.</w:t>
            </w:r>
          </w:p>
        </w:tc>
        <w:tc>
          <w:tcPr>
            <w:tcW w:w="4195" w:type="dxa"/>
            <w:gridSpan w:val="2"/>
            <w:shd w:val="clear" w:color="auto" w:fill="auto"/>
          </w:tcPr>
          <w:p w:rsidR="00BE3ECE" w:rsidRDefault="004C1871">
            <w:pPr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 xml:space="preserve">Esplorare i fenomeni con approccio </w:t>
            </w:r>
            <w:r>
              <w:rPr>
                <w:sz w:val="24"/>
                <w:szCs w:val="24"/>
              </w:rPr>
              <w:t>scientifico, individuandone le varie caratteristiche ed esponendole in forma chiara.</w:t>
            </w:r>
          </w:p>
          <w:p w:rsidR="00BE3ECE" w:rsidRDefault="00BE3ECE">
            <w:pPr>
              <w:spacing w:after="0" w:line="240" w:lineRule="auto"/>
              <w:jc w:val="both"/>
            </w:pPr>
          </w:p>
        </w:tc>
        <w:tc>
          <w:tcPr>
            <w:tcW w:w="3850" w:type="dxa"/>
            <w:shd w:val="clear" w:color="auto" w:fill="auto"/>
          </w:tcPr>
          <w:p w:rsidR="00BE3ECE" w:rsidRDefault="004C1871">
            <w:pPr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Osservare e verbalizzare le caratteristiche del suolo, dell’aria e dell’acqua e il loro ruolo nell’ambiente.</w:t>
            </w:r>
          </w:p>
        </w:tc>
      </w:tr>
      <w:tr w:rsidR="00BE3ECE">
        <w:trPr>
          <w:trHeight w:val="660"/>
        </w:trPr>
        <w:tc>
          <w:tcPr>
            <w:tcW w:w="1837" w:type="dxa"/>
            <w:vMerge/>
            <w:shd w:val="clear" w:color="auto" w:fill="auto"/>
          </w:tcPr>
          <w:p w:rsidR="00BE3ECE" w:rsidRDefault="00BE3ECE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BE3ECE" w:rsidRDefault="00BE3ECE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4195" w:type="dxa"/>
            <w:gridSpan w:val="2"/>
            <w:shd w:val="clear" w:color="auto" w:fill="auto"/>
          </w:tcPr>
          <w:p w:rsidR="00BE3ECE" w:rsidRDefault="00BE3ECE">
            <w:pPr>
              <w:spacing w:after="0" w:line="240" w:lineRule="auto"/>
              <w:jc w:val="both"/>
            </w:pPr>
          </w:p>
        </w:tc>
        <w:tc>
          <w:tcPr>
            <w:tcW w:w="3850" w:type="dxa"/>
            <w:shd w:val="clear" w:color="auto" w:fill="auto"/>
          </w:tcPr>
          <w:p w:rsidR="00BE3ECE" w:rsidRDefault="00BE3E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BE3ECE" w:rsidRDefault="00BE3E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BE3ECE" w:rsidRDefault="00BE3E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BE3ECE" w:rsidRDefault="00BE3ECE">
            <w:pPr>
              <w:spacing w:after="0" w:line="240" w:lineRule="auto"/>
            </w:pPr>
          </w:p>
        </w:tc>
      </w:tr>
      <w:tr w:rsidR="00BE3ECE">
        <w:trPr>
          <w:trHeight w:val="330"/>
        </w:trPr>
        <w:tc>
          <w:tcPr>
            <w:tcW w:w="1837" w:type="dxa"/>
            <w:vMerge w:val="restart"/>
            <w:shd w:val="clear" w:color="auto" w:fill="auto"/>
          </w:tcPr>
          <w:p w:rsidR="00BE3ECE" w:rsidRDefault="004C1871">
            <w:pPr>
              <w:spacing w:after="0" w:line="240" w:lineRule="auto"/>
            </w:pPr>
            <w:r>
              <w:rPr>
                <w:b/>
                <w:i/>
                <w:sz w:val="24"/>
                <w:szCs w:val="24"/>
              </w:rPr>
              <w:lastRenderedPageBreak/>
              <w:t>CLASSE 5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BE3ECE" w:rsidRDefault="004C1871">
            <w:pPr>
              <w:spacing w:line="259" w:lineRule="auto"/>
              <w:jc w:val="both"/>
            </w:pPr>
            <w:r>
              <w:rPr>
                <w:rFonts w:cstheme="minorHAnsi"/>
                <w:color w:val="000000"/>
              </w:rPr>
              <w:t xml:space="preserve">Sviluppa atteggiamenti di curiosità e modi di guardare il mondo che lo stimolano a formulare ipotesi, cercare le cause di quello che vede e di verificarle con dati certi. </w:t>
            </w:r>
          </w:p>
        </w:tc>
        <w:tc>
          <w:tcPr>
            <w:tcW w:w="4195" w:type="dxa"/>
            <w:gridSpan w:val="2"/>
            <w:vMerge w:val="restart"/>
            <w:shd w:val="clear" w:color="auto" w:fill="auto"/>
          </w:tcPr>
          <w:p w:rsidR="00BE3ECE" w:rsidRDefault="004C1871">
            <w:pPr>
              <w:spacing w:after="0" w:line="240" w:lineRule="auto"/>
              <w:jc w:val="both"/>
            </w:pPr>
            <w:r>
              <w:rPr>
                <w:rFonts w:cstheme="minorHAnsi"/>
              </w:rPr>
              <w:t>Osservare, registrare e collegare le varie fasi dei fenomeni naturali,individuandone</w:t>
            </w:r>
            <w:r>
              <w:rPr>
                <w:rFonts w:cstheme="minorHAnsi"/>
              </w:rPr>
              <w:t xml:space="preserve">  le diverse fonti .</w:t>
            </w:r>
          </w:p>
          <w:p w:rsidR="00BE3ECE" w:rsidRDefault="00BE3ECE">
            <w:pPr>
              <w:spacing w:after="0" w:line="240" w:lineRule="auto"/>
              <w:jc w:val="both"/>
              <w:rPr>
                <w:rFonts w:cstheme="minorHAnsi"/>
              </w:rPr>
            </w:pPr>
          </w:p>
          <w:p w:rsidR="00BE3ECE" w:rsidRDefault="00BE3ECE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:rsidR="00BE3ECE" w:rsidRDefault="00BE3ECE">
            <w:pPr>
              <w:spacing w:after="0" w:line="240" w:lineRule="auto"/>
            </w:pPr>
          </w:p>
        </w:tc>
        <w:tc>
          <w:tcPr>
            <w:tcW w:w="3850" w:type="dxa"/>
            <w:shd w:val="clear" w:color="auto" w:fill="auto"/>
          </w:tcPr>
          <w:p w:rsidR="00BE3ECE" w:rsidRDefault="00BE3ECE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BE3ECE">
        <w:trPr>
          <w:trHeight w:val="330"/>
        </w:trPr>
        <w:tc>
          <w:tcPr>
            <w:tcW w:w="1837" w:type="dxa"/>
            <w:vMerge/>
            <w:shd w:val="clear" w:color="auto" w:fill="auto"/>
          </w:tcPr>
          <w:p w:rsidR="00BE3ECE" w:rsidRDefault="00BE3ECE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BE3ECE" w:rsidRDefault="00BE3ECE">
            <w:pPr>
              <w:spacing w:after="0" w:line="259" w:lineRule="auto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4195" w:type="dxa"/>
            <w:gridSpan w:val="2"/>
            <w:vMerge/>
            <w:shd w:val="clear" w:color="auto" w:fill="auto"/>
          </w:tcPr>
          <w:p w:rsidR="00BE3ECE" w:rsidRDefault="00BE3ECE">
            <w:pPr>
              <w:spacing w:after="0" w:line="240" w:lineRule="auto"/>
            </w:pPr>
          </w:p>
        </w:tc>
        <w:tc>
          <w:tcPr>
            <w:tcW w:w="3850" w:type="dxa"/>
            <w:shd w:val="clear" w:color="auto" w:fill="auto"/>
          </w:tcPr>
          <w:p w:rsidR="00BE3ECE" w:rsidRDefault="00BE3ECE">
            <w:pPr>
              <w:spacing w:after="0" w:line="240" w:lineRule="auto"/>
              <w:jc w:val="both"/>
            </w:pPr>
          </w:p>
        </w:tc>
      </w:tr>
      <w:tr w:rsidR="00BE3ECE">
        <w:trPr>
          <w:trHeight w:val="330"/>
        </w:trPr>
        <w:tc>
          <w:tcPr>
            <w:tcW w:w="1837" w:type="dxa"/>
            <w:vMerge/>
            <w:shd w:val="clear" w:color="auto" w:fill="auto"/>
          </w:tcPr>
          <w:p w:rsidR="00BE3ECE" w:rsidRDefault="00BE3ECE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BE3ECE" w:rsidRDefault="00BE3ECE">
            <w:pPr>
              <w:spacing w:after="0" w:line="259" w:lineRule="auto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4195" w:type="dxa"/>
            <w:gridSpan w:val="2"/>
            <w:vMerge/>
            <w:shd w:val="clear" w:color="auto" w:fill="auto"/>
          </w:tcPr>
          <w:p w:rsidR="00BE3ECE" w:rsidRDefault="00BE3ECE">
            <w:pPr>
              <w:spacing w:after="0" w:line="240" w:lineRule="auto"/>
            </w:pPr>
          </w:p>
        </w:tc>
        <w:tc>
          <w:tcPr>
            <w:tcW w:w="3850" w:type="dxa"/>
            <w:shd w:val="clear" w:color="auto" w:fill="auto"/>
          </w:tcPr>
          <w:p w:rsidR="00BE3ECE" w:rsidRDefault="00BE3ECE">
            <w:pPr>
              <w:spacing w:after="0" w:line="240" w:lineRule="auto"/>
              <w:jc w:val="both"/>
            </w:pPr>
          </w:p>
        </w:tc>
      </w:tr>
      <w:tr w:rsidR="00BE3ECE">
        <w:trPr>
          <w:trHeight w:val="330"/>
        </w:trPr>
        <w:tc>
          <w:tcPr>
            <w:tcW w:w="1837" w:type="dxa"/>
            <w:vMerge/>
            <w:shd w:val="clear" w:color="auto" w:fill="auto"/>
          </w:tcPr>
          <w:p w:rsidR="00BE3ECE" w:rsidRDefault="00BE3ECE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BE3ECE" w:rsidRDefault="00BE3ECE">
            <w:pPr>
              <w:spacing w:after="0" w:line="259" w:lineRule="auto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4195" w:type="dxa"/>
            <w:gridSpan w:val="2"/>
            <w:vMerge/>
            <w:shd w:val="clear" w:color="auto" w:fill="auto"/>
          </w:tcPr>
          <w:p w:rsidR="00BE3ECE" w:rsidRDefault="00BE3ECE">
            <w:pPr>
              <w:spacing w:after="0" w:line="240" w:lineRule="auto"/>
            </w:pPr>
          </w:p>
        </w:tc>
        <w:tc>
          <w:tcPr>
            <w:tcW w:w="3850" w:type="dxa"/>
            <w:shd w:val="clear" w:color="auto" w:fill="auto"/>
          </w:tcPr>
          <w:p w:rsidR="00BE3ECE" w:rsidRDefault="004C1871">
            <w:pPr>
              <w:spacing w:after="0" w:line="240" w:lineRule="auto"/>
            </w:pPr>
            <w:r>
              <w:rPr>
                <w:rFonts w:cstheme="minorHAnsi"/>
              </w:rPr>
              <w:t>Acquisisce conoscenze relative al sistema solare e ricostruisce ed interpreta il movimento ei diversi oggetti celesti.</w:t>
            </w:r>
          </w:p>
        </w:tc>
      </w:tr>
      <w:tr w:rsidR="00BE3ECE">
        <w:tc>
          <w:tcPr>
            <w:tcW w:w="14276" w:type="dxa"/>
            <w:gridSpan w:val="5"/>
            <w:shd w:val="clear" w:color="auto" w:fill="9CC2E5" w:themeFill="accent1" w:themeFillTint="99"/>
          </w:tcPr>
          <w:p w:rsidR="00BE3ECE" w:rsidRDefault="004C1871">
            <w:pPr>
              <w:spacing w:after="0" w:line="240" w:lineRule="auto"/>
            </w:pPr>
            <w:r>
              <w:rPr>
                <w:rFonts w:eastAsia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  <w:t>COMPETENZA CHIAVE</w:t>
            </w:r>
            <w:r>
              <w:rPr>
                <w:rFonts w:eastAsia="Calibri" w:cs="Calibri"/>
                <w:b/>
                <w:color w:val="000000"/>
                <w:sz w:val="28"/>
                <w:szCs w:val="28"/>
                <w:lang w:eastAsia="it-IT"/>
              </w:rPr>
              <w:t>:</w:t>
            </w:r>
          </w:p>
          <w:p w:rsidR="00BE3ECE" w:rsidRDefault="004C1871">
            <w:pPr>
              <w:spacing w:line="259" w:lineRule="auto"/>
              <w:jc w:val="center"/>
            </w:pPr>
            <w:r>
              <w:rPr>
                <w:b/>
                <w:sz w:val="28"/>
                <w:szCs w:val="28"/>
              </w:rPr>
              <w:t>Competenza alfabetica funzionale</w:t>
            </w:r>
          </w:p>
          <w:p w:rsidR="00BE3ECE" w:rsidRDefault="004C1871">
            <w:pPr>
              <w:spacing w:line="259" w:lineRule="auto"/>
              <w:jc w:val="center"/>
            </w:pPr>
            <w:r>
              <w:rPr>
                <w:rFonts w:cs="Calibri"/>
                <w:b/>
                <w:color w:val="000000"/>
                <w:sz w:val="28"/>
                <w:szCs w:val="28"/>
              </w:rPr>
              <w:t xml:space="preserve">Competenza matematica e competenza in </w:t>
            </w:r>
            <w:r>
              <w:rPr>
                <w:rFonts w:cs="Calibri"/>
                <w:b/>
                <w:color w:val="000000"/>
                <w:sz w:val="28"/>
                <w:szCs w:val="28"/>
              </w:rPr>
              <w:t>scienze, tecnologie e ingegneria</w:t>
            </w:r>
          </w:p>
        </w:tc>
      </w:tr>
      <w:tr w:rsidR="00BE3ECE">
        <w:tc>
          <w:tcPr>
            <w:tcW w:w="14276" w:type="dxa"/>
            <w:gridSpan w:val="5"/>
            <w:shd w:val="clear" w:color="auto" w:fill="BDD6EE" w:themeFill="accent1" w:themeFillTint="66"/>
          </w:tcPr>
          <w:p w:rsidR="00BE3ECE" w:rsidRDefault="004C1871">
            <w:pPr>
              <w:spacing w:after="0" w:line="240" w:lineRule="auto"/>
            </w:pPr>
            <w:r>
              <w:rPr>
                <w:b/>
                <w:sz w:val="28"/>
                <w:szCs w:val="28"/>
                <w:u w:val="single"/>
              </w:rPr>
              <w:t xml:space="preserve">NUCLEO FONDANTE: </w:t>
            </w:r>
          </w:p>
          <w:p w:rsidR="00BE3ECE" w:rsidRDefault="004C1871">
            <w:pPr>
              <w:spacing w:after="0" w:line="240" w:lineRule="auto"/>
              <w:jc w:val="center"/>
            </w:pPr>
            <w:r>
              <w:rPr>
                <w:b/>
                <w:sz w:val="28"/>
                <w:szCs w:val="28"/>
                <w:highlight w:val="yellow"/>
                <w:u w:val="single"/>
              </w:rPr>
              <w:t>L’UOMO I VIVENTI E L’AMBIENTE</w:t>
            </w:r>
          </w:p>
          <w:p w:rsidR="00BE3ECE" w:rsidRDefault="00BE3ECE">
            <w:pPr>
              <w:spacing w:after="0"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BE3ECE">
        <w:tc>
          <w:tcPr>
            <w:tcW w:w="6657" w:type="dxa"/>
            <w:gridSpan w:val="3"/>
            <w:shd w:val="clear" w:color="auto" w:fill="DEEAF6" w:themeFill="accent1" w:themeFillTint="33"/>
          </w:tcPr>
          <w:p w:rsidR="00BE3ECE" w:rsidRDefault="004C1871">
            <w:pPr>
              <w:spacing w:after="0" w:line="240" w:lineRule="auto"/>
            </w:pPr>
            <w:r>
              <w:rPr>
                <w:b/>
                <w:sz w:val="24"/>
                <w:szCs w:val="24"/>
                <w:highlight w:val="cyan"/>
              </w:rPr>
              <w:t>Obiettivi di apprendimento al termine della classe terza della scuola primaria</w:t>
            </w:r>
          </w:p>
          <w:p w:rsidR="00BE3ECE" w:rsidRDefault="004C1871">
            <w:pPr>
              <w:spacing w:after="0" w:line="240" w:lineRule="auto"/>
              <w:jc w:val="both"/>
            </w:pPr>
            <w:r>
              <w:rPr>
                <w:b/>
                <w:i/>
                <w:sz w:val="28"/>
                <w:szCs w:val="28"/>
                <w:u w:val="single"/>
              </w:rPr>
              <w:t xml:space="preserve">L’uomo i viventi e l’ambiente </w:t>
            </w:r>
            <w:r>
              <w:rPr>
                <w:sz w:val="24"/>
                <w:szCs w:val="24"/>
              </w:rPr>
              <w:t xml:space="preserve">– Riconoscere e descrivere le caratteristiche del proprio </w:t>
            </w:r>
            <w:r>
              <w:rPr>
                <w:sz w:val="24"/>
                <w:szCs w:val="24"/>
              </w:rPr>
              <w:t>ambiente. – Osservare e prestare attenzione al funzionamento del proprio corpo (fame, sete, dolore, movimento, freddo e caldo, ecc.) per riconoscerlo come organismo complesso, proponendo modelli elementari del suo funzionamento. – Riconoscere in altri orga</w:t>
            </w:r>
            <w:r>
              <w:rPr>
                <w:sz w:val="24"/>
                <w:szCs w:val="24"/>
              </w:rPr>
              <w:t>nismi viventi, in relazione con i loro ambienti, bisogni analoghi ai propri.</w:t>
            </w:r>
          </w:p>
        </w:tc>
        <w:tc>
          <w:tcPr>
            <w:tcW w:w="7619" w:type="dxa"/>
            <w:gridSpan w:val="2"/>
            <w:shd w:val="clear" w:color="auto" w:fill="DEEAF6" w:themeFill="accent1" w:themeFillTint="33"/>
          </w:tcPr>
          <w:p w:rsidR="00BE3ECE" w:rsidRDefault="004C1871">
            <w:pPr>
              <w:spacing w:after="0" w:line="240" w:lineRule="auto"/>
            </w:pPr>
            <w:r>
              <w:rPr>
                <w:b/>
                <w:sz w:val="24"/>
                <w:szCs w:val="24"/>
                <w:highlight w:val="cyan"/>
              </w:rPr>
              <w:t>Obiettivi di apprendimento al termine della classe quinta della scuola primaria</w:t>
            </w:r>
          </w:p>
          <w:p w:rsidR="00BE3ECE" w:rsidRDefault="004C1871">
            <w:pPr>
              <w:spacing w:after="0" w:line="240" w:lineRule="auto"/>
              <w:jc w:val="both"/>
            </w:pPr>
            <w:r>
              <w:rPr>
                <w:b/>
                <w:i/>
                <w:sz w:val="28"/>
                <w:szCs w:val="28"/>
                <w:u w:val="single"/>
              </w:rPr>
              <w:t xml:space="preserve">L’uomo i viventi e l’ambiente </w:t>
            </w:r>
            <w:r>
              <w:rPr>
                <w:sz w:val="24"/>
                <w:szCs w:val="24"/>
              </w:rPr>
              <w:t>– Descrivere e interpretare il funzionamento del corpo come sistema c</w:t>
            </w:r>
            <w:r>
              <w:rPr>
                <w:sz w:val="24"/>
                <w:szCs w:val="24"/>
              </w:rPr>
              <w:t>omplesso situato in un ambiente; costruire modelli plausibili sul funzionamento dei diversi apparati, elaborare primi modelli intuitivi di struttura cellulare. – Avere cura della propria salute anche dal punto di vista alimentare e motorio. Acquisire le pr</w:t>
            </w:r>
            <w:r>
              <w:rPr>
                <w:sz w:val="24"/>
                <w:szCs w:val="24"/>
              </w:rPr>
              <w:t>ime informazioni sulla riproduzione e la sessualità. – Riconoscere, attraverso l’esperienza di coltivazioni, allevamenti, ecc. che la vita di ogni organismo è in relazione con altre e differenti forme di vita. – Elaborare i primi elementi di classificazion</w:t>
            </w:r>
            <w:r>
              <w:rPr>
                <w:sz w:val="24"/>
                <w:szCs w:val="24"/>
              </w:rPr>
              <w:t>e animale e vegetale sulla base di osservazioni personali. – Proseguire l’osservazione e l’interpretazione delle trasformazioni ambientali, ivi comprese quelle globali, in particolare quelle conseguenti all’azione modificatrice dell’uomo</w:t>
            </w:r>
          </w:p>
        </w:tc>
      </w:tr>
      <w:tr w:rsidR="00BE3ECE">
        <w:trPr>
          <w:trHeight w:val="728"/>
        </w:trPr>
        <w:tc>
          <w:tcPr>
            <w:tcW w:w="1837" w:type="dxa"/>
            <w:vMerge w:val="restart"/>
            <w:shd w:val="clear" w:color="auto" w:fill="auto"/>
          </w:tcPr>
          <w:p w:rsidR="00BE3ECE" w:rsidRDefault="004C1871">
            <w:pPr>
              <w:spacing w:after="0" w:line="240" w:lineRule="auto"/>
            </w:pPr>
            <w:r>
              <w:rPr>
                <w:b/>
                <w:i/>
                <w:sz w:val="24"/>
                <w:szCs w:val="24"/>
              </w:rPr>
              <w:lastRenderedPageBreak/>
              <w:t>CLASSE 1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BE3ECE" w:rsidRDefault="004C1871">
            <w:pPr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Sviluppa</w:t>
            </w:r>
            <w:r>
              <w:rPr>
                <w:sz w:val="24"/>
                <w:szCs w:val="24"/>
              </w:rPr>
              <w:t xml:space="preserve"> atteggiamenti di curiosità e modi di guardare il mondo che lo stimolano a cercare le cause di quello che vede succedere.</w:t>
            </w:r>
          </w:p>
          <w:p w:rsidR="00BE3ECE" w:rsidRDefault="00BE3ECE">
            <w:pPr>
              <w:spacing w:after="0" w:line="240" w:lineRule="auto"/>
              <w:jc w:val="both"/>
            </w:pPr>
          </w:p>
        </w:tc>
        <w:tc>
          <w:tcPr>
            <w:tcW w:w="4195" w:type="dxa"/>
            <w:gridSpan w:val="2"/>
            <w:shd w:val="clear" w:color="auto" w:fill="auto"/>
          </w:tcPr>
          <w:p w:rsidR="00BE3ECE" w:rsidRDefault="00BE3E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vMerge w:val="restart"/>
            <w:shd w:val="clear" w:color="auto" w:fill="auto"/>
          </w:tcPr>
          <w:p w:rsidR="00BE3ECE" w:rsidRDefault="004C1871">
            <w:pPr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Osservare e descrivere il mondo animale e vegetale cogliendone somiglianze e differenze.</w:t>
            </w:r>
          </w:p>
          <w:p w:rsidR="00BE3ECE" w:rsidRDefault="00BE3ECE">
            <w:pPr>
              <w:spacing w:after="0" w:line="240" w:lineRule="auto"/>
              <w:jc w:val="both"/>
            </w:pPr>
          </w:p>
        </w:tc>
      </w:tr>
      <w:tr w:rsidR="00BE3ECE">
        <w:trPr>
          <w:trHeight w:val="727"/>
        </w:trPr>
        <w:tc>
          <w:tcPr>
            <w:tcW w:w="1837" w:type="dxa"/>
            <w:vMerge/>
            <w:shd w:val="clear" w:color="auto" w:fill="auto"/>
          </w:tcPr>
          <w:p w:rsidR="00BE3ECE" w:rsidRDefault="00BE3ECE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BE3ECE" w:rsidRDefault="00BE3E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195" w:type="dxa"/>
            <w:gridSpan w:val="2"/>
            <w:shd w:val="clear" w:color="auto" w:fill="auto"/>
          </w:tcPr>
          <w:p w:rsidR="00BE3ECE" w:rsidRDefault="00BE3ECE">
            <w:pPr>
              <w:spacing w:after="0" w:line="240" w:lineRule="auto"/>
              <w:jc w:val="both"/>
            </w:pPr>
          </w:p>
        </w:tc>
        <w:tc>
          <w:tcPr>
            <w:tcW w:w="3850" w:type="dxa"/>
            <w:vMerge/>
            <w:shd w:val="clear" w:color="auto" w:fill="auto"/>
          </w:tcPr>
          <w:p w:rsidR="00BE3ECE" w:rsidRDefault="00BE3ECE">
            <w:pPr>
              <w:spacing w:after="0" w:line="240" w:lineRule="auto"/>
              <w:jc w:val="both"/>
            </w:pPr>
          </w:p>
        </w:tc>
      </w:tr>
      <w:tr w:rsidR="00BE3ECE">
        <w:tc>
          <w:tcPr>
            <w:tcW w:w="1837" w:type="dxa"/>
            <w:shd w:val="clear" w:color="auto" w:fill="auto"/>
          </w:tcPr>
          <w:p w:rsidR="00BE3ECE" w:rsidRDefault="004C1871">
            <w:pPr>
              <w:spacing w:after="0" w:line="240" w:lineRule="auto"/>
            </w:pPr>
            <w:r>
              <w:rPr>
                <w:b/>
                <w:i/>
                <w:sz w:val="24"/>
                <w:szCs w:val="24"/>
              </w:rPr>
              <w:t>CLASSE 2</w:t>
            </w:r>
          </w:p>
        </w:tc>
        <w:tc>
          <w:tcPr>
            <w:tcW w:w="4394" w:type="dxa"/>
            <w:shd w:val="clear" w:color="auto" w:fill="auto"/>
          </w:tcPr>
          <w:p w:rsidR="00BE3ECE" w:rsidRDefault="004C1871">
            <w:pPr>
              <w:spacing w:after="0" w:line="240" w:lineRule="auto"/>
              <w:jc w:val="both"/>
            </w:pPr>
            <w:r>
              <w:rPr>
                <w:rFonts w:cs="Calibri"/>
                <w:color w:val="000000"/>
              </w:rPr>
              <w:t>Descrive le caratteristiche</w:t>
            </w:r>
            <w:r>
              <w:rPr>
                <w:rFonts w:cs="Calibri"/>
                <w:color w:val="000000"/>
              </w:rPr>
              <w:t xml:space="preserve"> del mondo animale e vegetale.</w:t>
            </w:r>
          </w:p>
        </w:tc>
        <w:tc>
          <w:tcPr>
            <w:tcW w:w="4195" w:type="dxa"/>
            <w:gridSpan w:val="2"/>
            <w:shd w:val="clear" w:color="auto" w:fill="auto"/>
          </w:tcPr>
          <w:p w:rsidR="00BE3ECE" w:rsidRDefault="004C1871">
            <w:pPr>
              <w:spacing w:after="0" w:line="240" w:lineRule="auto"/>
              <w:jc w:val="both"/>
            </w:pPr>
            <w:r>
              <w:t>Riconoscere e  classificare  gli esseri viventi.</w:t>
            </w:r>
          </w:p>
        </w:tc>
        <w:tc>
          <w:tcPr>
            <w:tcW w:w="3850" w:type="dxa"/>
            <w:shd w:val="clear" w:color="auto" w:fill="auto"/>
          </w:tcPr>
          <w:p w:rsidR="00BE3ECE" w:rsidRDefault="004C1871">
            <w:pPr>
              <w:spacing w:line="259" w:lineRule="auto"/>
              <w:contextualSpacing/>
              <w:jc w:val="both"/>
            </w:pPr>
            <w:r>
              <w:t>Osservare e interpretare le  trasformazioni ambientali.</w:t>
            </w:r>
          </w:p>
        </w:tc>
      </w:tr>
      <w:tr w:rsidR="00BE3ECE">
        <w:tc>
          <w:tcPr>
            <w:tcW w:w="1837" w:type="dxa"/>
            <w:shd w:val="clear" w:color="auto" w:fill="auto"/>
          </w:tcPr>
          <w:p w:rsidR="00BE3ECE" w:rsidRDefault="004C1871">
            <w:pPr>
              <w:spacing w:after="0" w:line="240" w:lineRule="auto"/>
            </w:pPr>
            <w:r>
              <w:rPr>
                <w:b/>
                <w:i/>
                <w:sz w:val="24"/>
                <w:szCs w:val="24"/>
              </w:rPr>
              <w:t>CLASSE 3</w:t>
            </w:r>
          </w:p>
        </w:tc>
        <w:tc>
          <w:tcPr>
            <w:tcW w:w="4394" w:type="dxa"/>
            <w:shd w:val="clear" w:color="auto" w:fill="auto"/>
          </w:tcPr>
          <w:p w:rsidR="00BE3ECE" w:rsidRDefault="004C1871">
            <w:pPr>
              <w:spacing w:line="259" w:lineRule="auto"/>
              <w:jc w:val="both"/>
            </w:pPr>
            <w:r>
              <w:rPr>
                <w:rFonts w:cs="Calibri"/>
                <w:color w:val="000000"/>
              </w:rPr>
              <w:t>Rispetta l’ambiente naturale e sociale e ne comprende l’interdipendenza con gli esseri viventi.</w:t>
            </w:r>
          </w:p>
        </w:tc>
        <w:tc>
          <w:tcPr>
            <w:tcW w:w="4195" w:type="dxa"/>
            <w:gridSpan w:val="2"/>
            <w:shd w:val="clear" w:color="auto" w:fill="auto"/>
          </w:tcPr>
          <w:p w:rsidR="00BE3ECE" w:rsidRDefault="004C1871">
            <w:pPr>
              <w:spacing w:line="259" w:lineRule="auto"/>
              <w:contextualSpacing/>
              <w:jc w:val="both"/>
            </w:pPr>
            <w:r>
              <w:rPr>
                <w:sz w:val="24"/>
                <w:szCs w:val="24"/>
              </w:rPr>
              <w:t xml:space="preserve">Riconoscere i ruoli specifici degli esseri viventi e il legame con i vari ambienti.  </w:t>
            </w:r>
          </w:p>
          <w:p w:rsidR="00BE3ECE" w:rsidRDefault="00BE3ECE">
            <w:pPr>
              <w:spacing w:after="0" w:line="240" w:lineRule="auto"/>
              <w:jc w:val="both"/>
            </w:pPr>
          </w:p>
        </w:tc>
        <w:tc>
          <w:tcPr>
            <w:tcW w:w="3850" w:type="dxa"/>
            <w:shd w:val="clear" w:color="auto" w:fill="auto"/>
          </w:tcPr>
          <w:p w:rsidR="00BE3ECE" w:rsidRDefault="004C1871">
            <w:pPr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Comprendere il concetto di ecosistema, adottando comportamenti adeguati alla salvaguardia dell’ambienti.</w:t>
            </w:r>
          </w:p>
          <w:p w:rsidR="00BE3ECE" w:rsidRDefault="00BE3EC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BE3ECE" w:rsidRDefault="00BE3ECE">
            <w:pPr>
              <w:spacing w:after="0" w:line="240" w:lineRule="auto"/>
              <w:jc w:val="both"/>
            </w:pPr>
          </w:p>
        </w:tc>
      </w:tr>
      <w:tr w:rsidR="00BE3ECE">
        <w:tc>
          <w:tcPr>
            <w:tcW w:w="1837" w:type="dxa"/>
            <w:shd w:val="clear" w:color="auto" w:fill="auto"/>
          </w:tcPr>
          <w:p w:rsidR="00BE3ECE" w:rsidRDefault="004C1871">
            <w:pPr>
              <w:spacing w:after="0" w:line="240" w:lineRule="auto"/>
            </w:pPr>
            <w:r>
              <w:rPr>
                <w:b/>
                <w:i/>
                <w:sz w:val="24"/>
                <w:szCs w:val="24"/>
              </w:rPr>
              <w:t>CLASSE 4</w:t>
            </w:r>
          </w:p>
        </w:tc>
        <w:tc>
          <w:tcPr>
            <w:tcW w:w="4394" w:type="dxa"/>
            <w:shd w:val="clear" w:color="auto" w:fill="auto"/>
          </w:tcPr>
          <w:p w:rsidR="00BE3ECE" w:rsidRDefault="004C1871">
            <w:pPr>
              <w:spacing w:line="259" w:lineRule="auto"/>
              <w:jc w:val="both"/>
            </w:pPr>
            <w:r>
              <w:rPr>
                <w:rFonts w:cs="Calibri"/>
                <w:color w:val="000000"/>
              </w:rPr>
              <w:t xml:space="preserve">Elabora i primi elementi di classificazione animale </w:t>
            </w:r>
            <w:r>
              <w:rPr>
                <w:rFonts w:cs="Calibri"/>
                <w:color w:val="000000"/>
              </w:rPr>
              <w:t>e vegetale.</w:t>
            </w:r>
          </w:p>
          <w:p w:rsidR="00BE3ECE" w:rsidRDefault="00BE3ECE">
            <w:pPr>
              <w:spacing w:after="0" w:line="240" w:lineRule="auto"/>
              <w:jc w:val="both"/>
            </w:pPr>
          </w:p>
        </w:tc>
        <w:tc>
          <w:tcPr>
            <w:tcW w:w="4195" w:type="dxa"/>
            <w:gridSpan w:val="2"/>
            <w:shd w:val="clear" w:color="auto" w:fill="auto"/>
          </w:tcPr>
          <w:p w:rsidR="00BE3ECE" w:rsidRDefault="004C1871">
            <w:pPr>
              <w:spacing w:line="259" w:lineRule="auto"/>
              <w:contextualSpacing/>
              <w:jc w:val="both"/>
            </w:pPr>
            <w:r>
              <w:rPr>
                <w:sz w:val="24"/>
                <w:szCs w:val="24"/>
              </w:rPr>
              <w:t>Classificare ed argomentare sugli organismi vegetali e animali  sulla base di osservazioni personali.</w:t>
            </w:r>
          </w:p>
          <w:p w:rsidR="00BE3ECE" w:rsidRDefault="00BE3ECE">
            <w:pPr>
              <w:spacing w:after="0" w:line="240" w:lineRule="auto"/>
              <w:jc w:val="both"/>
            </w:pPr>
          </w:p>
        </w:tc>
        <w:tc>
          <w:tcPr>
            <w:tcW w:w="3850" w:type="dxa"/>
            <w:shd w:val="clear" w:color="auto" w:fill="auto"/>
          </w:tcPr>
          <w:p w:rsidR="00BE3ECE" w:rsidRDefault="004C1871">
            <w:pPr>
              <w:spacing w:after="0" w:line="240" w:lineRule="auto"/>
              <w:jc w:val="both"/>
            </w:pPr>
            <w:r>
              <w:t>Osservare e interpretare le trasformazioni ambientali, globali e antropiche.</w:t>
            </w:r>
          </w:p>
        </w:tc>
      </w:tr>
      <w:tr w:rsidR="00BE3ECE">
        <w:trPr>
          <w:trHeight w:val="158"/>
        </w:trPr>
        <w:tc>
          <w:tcPr>
            <w:tcW w:w="1837" w:type="dxa"/>
            <w:vMerge w:val="restart"/>
            <w:shd w:val="clear" w:color="auto" w:fill="auto"/>
          </w:tcPr>
          <w:p w:rsidR="00BE3ECE" w:rsidRDefault="004C1871">
            <w:pPr>
              <w:spacing w:after="0" w:line="240" w:lineRule="auto"/>
            </w:pPr>
            <w:r>
              <w:rPr>
                <w:b/>
                <w:i/>
                <w:sz w:val="24"/>
                <w:szCs w:val="24"/>
              </w:rPr>
              <w:t>CLASSE 5</w:t>
            </w:r>
          </w:p>
        </w:tc>
        <w:tc>
          <w:tcPr>
            <w:tcW w:w="4394" w:type="dxa"/>
            <w:shd w:val="clear" w:color="auto" w:fill="auto"/>
          </w:tcPr>
          <w:p w:rsidR="00BE3ECE" w:rsidRDefault="004C1871">
            <w:pPr>
              <w:spacing w:line="259" w:lineRule="auto"/>
              <w:jc w:val="both"/>
            </w:pPr>
            <w:r>
              <w:rPr>
                <w:rFonts w:cstheme="minorHAnsi"/>
              </w:rPr>
              <w:t xml:space="preserve">Descrive il funzionamento del corpo come sistema </w:t>
            </w:r>
            <w:r>
              <w:rPr>
                <w:rFonts w:cstheme="minorHAnsi"/>
              </w:rPr>
              <w:t>complesso situato in un ambiente.</w:t>
            </w:r>
          </w:p>
        </w:tc>
        <w:tc>
          <w:tcPr>
            <w:tcW w:w="4195" w:type="dxa"/>
            <w:gridSpan w:val="2"/>
            <w:shd w:val="clear" w:color="auto" w:fill="auto"/>
          </w:tcPr>
          <w:p w:rsidR="00BE3ECE" w:rsidRDefault="004C1871">
            <w:pPr>
              <w:spacing w:after="0" w:line="240" w:lineRule="auto"/>
              <w:jc w:val="both"/>
            </w:pPr>
            <w:r>
              <w:rPr>
                <w:rFonts w:cstheme="minorHAnsi"/>
              </w:rPr>
              <w:t>Individuare le funzioni dei vari apparati e sistemi del corpo umano.</w:t>
            </w:r>
          </w:p>
          <w:p w:rsidR="00BE3ECE" w:rsidRDefault="00BE3ECE">
            <w:pPr>
              <w:spacing w:after="0" w:line="240" w:lineRule="auto"/>
              <w:jc w:val="both"/>
            </w:pPr>
          </w:p>
        </w:tc>
        <w:tc>
          <w:tcPr>
            <w:tcW w:w="3850" w:type="dxa"/>
            <w:shd w:val="clear" w:color="auto" w:fill="auto"/>
          </w:tcPr>
          <w:p w:rsidR="00BE3ECE" w:rsidRDefault="004C1871">
            <w:pPr>
              <w:spacing w:after="0" w:line="240" w:lineRule="auto"/>
              <w:jc w:val="both"/>
            </w:pPr>
            <w:r>
              <w:rPr>
                <w:rFonts w:cstheme="minorHAnsi"/>
              </w:rPr>
              <w:t>Identificare i principi nutritivi dell’alimentazione e la loro funzione, avendo cura della propria salute  dal punto di vista alimentare e motorio</w:t>
            </w:r>
          </w:p>
          <w:p w:rsidR="00BE3ECE" w:rsidRDefault="00BE3ECE">
            <w:pPr>
              <w:spacing w:after="0" w:line="240" w:lineRule="auto"/>
              <w:jc w:val="both"/>
            </w:pPr>
          </w:p>
        </w:tc>
      </w:tr>
      <w:tr w:rsidR="00BE3ECE">
        <w:trPr>
          <w:trHeight w:val="157"/>
        </w:trPr>
        <w:tc>
          <w:tcPr>
            <w:tcW w:w="1837" w:type="dxa"/>
            <w:vMerge/>
            <w:shd w:val="clear" w:color="auto" w:fill="auto"/>
          </w:tcPr>
          <w:p w:rsidR="00BE3ECE" w:rsidRDefault="00BE3ECE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BE3ECE" w:rsidRDefault="00BE3EC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195" w:type="dxa"/>
            <w:gridSpan w:val="2"/>
            <w:shd w:val="clear" w:color="auto" w:fill="auto"/>
          </w:tcPr>
          <w:p w:rsidR="00BE3ECE" w:rsidRDefault="00BE3ECE">
            <w:pPr>
              <w:spacing w:after="0" w:line="240" w:lineRule="auto"/>
              <w:jc w:val="both"/>
              <w:rPr>
                <w:rFonts w:cstheme="minorHAnsi"/>
              </w:rPr>
            </w:pPr>
          </w:p>
          <w:p w:rsidR="00BE3ECE" w:rsidRDefault="00BE3ECE">
            <w:pPr>
              <w:spacing w:after="0" w:line="240" w:lineRule="auto"/>
              <w:jc w:val="both"/>
            </w:pPr>
          </w:p>
        </w:tc>
        <w:tc>
          <w:tcPr>
            <w:tcW w:w="3850" w:type="dxa"/>
            <w:shd w:val="clear" w:color="auto" w:fill="auto"/>
          </w:tcPr>
          <w:p w:rsidR="00BE3ECE" w:rsidRDefault="00BE3ECE">
            <w:pPr>
              <w:spacing w:after="0" w:line="240" w:lineRule="auto"/>
              <w:jc w:val="both"/>
              <w:rPr>
                <w:rFonts w:cstheme="minorHAnsi"/>
              </w:rPr>
            </w:pPr>
          </w:p>
          <w:p w:rsidR="00BE3ECE" w:rsidRDefault="00BE3ECE">
            <w:pPr>
              <w:spacing w:after="0" w:line="240" w:lineRule="auto"/>
              <w:jc w:val="both"/>
            </w:pPr>
          </w:p>
        </w:tc>
      </w:tr>
      <w:tr w:rsidR="00BE3ECE">
        <w:tc>
          <w:tcPr>
            <w:tcW w:w="14276" w:type="dxa"/>
            <w:gridSpan w:val="5"/>
            <w:shd w:val="clear" w:color="auto" w:fill="9CC2E5" w:themeFill="accent1" w:themeFillTint="99"/>
          </w:tcPr>
          <w:p w:rsidR="00BE3ECE" w:rsidRDefault="00BE3ECE">
            <w:pPr>
              <w:spacing w:after="0" w:line="240" w:lineRule="auto"/>
              <w:rPr>
                <w:rFonts w:eastAsia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</w:pPr>
          </w:p>
          <w:p w:rsidR="00BE3ECE" w:rsidRDefault="00BE3ECE">
            <w:pPr>
              <w:spacing w:after="0" w:line="240" w:lineRule="auto"/>
              <w:rPr>
                <w:rFonts w:eastAsia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</w:pPr>
          </w:p>
          <w:p w:rsidR="00BE3ECE" w:rsidRDefault="00BE3ECE">
            <w:pPr>
              <w:spacing w:after="0" w:line="240" w:lineRule="auto"/>
              <w:rPr>
                <w:rFonts w:eastAsia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</w:pPr>
          </w:p>
          <w:p w:rsidR="00BE3ECE" w:rsidRDefault="00BE3ECE">
            <w:pPr>
              <w:spacing w:after="0" w:line="240" w:lineRule="auto"/>
              <w:rPr>
                <w:rFonts w:eastAsia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</w:pPr>
          </w:p>
          <w:p w:rsidR="00BE3ECE" w:rsidRDefault="00BE3ECE">
            <w:pPr>
              <w:spacing w:after="0" w:line="240" w:lineRule="auto"/>
              <w:rPr>
                <w:rFonts w:eastAsia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</w:pPr>
          </w:p>
          <w:p w:rsidR="00BE3ECE" w:rsidRDefault="00BE3ECE">
            <w:pPr>
              <w:spacing w:after="0" w:line="240" w:lineRule="auto"/>
              <w:rPr>
                <w:rFonts w:eastAsia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</w:pPr>
          </w:p>
          <w:p w:rsidR="00BE3ECE" w:rsidRDefault="00BE3ECE">
            <w:pPr>
              <w:spacing w:after="0" w:line="240" w:lineRule="auto"/>
              <w:rPr>
                <w:rFonts w:eastAsia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</w:pPr>
          </w:p>
          <w:p w:rsidR="00BE3ECE" w:rsidRDefault="004C1871">
            <w:pPr>
              <w:spacing w:after="0" w:line="240" w:lineRule="auto"/>
            </w:pPr>
            <w:r>
              <w:rPr>
                <w:rFonts w:eastAsia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  <w:lastRenderedPageBreak/>
              <w:t>COMPETENZA CHIAVE</w:t>
            </w:r>
            <w:r>
              <w:rPr>
                <w:rFonts w:eastAsia="Calibri" w:cs="Calibri"/>
                <w:b/>
                <w:color w:val="000000"/>
                <w:sz w:val="28"/>
                <w:szCs w:val="28"/>
                <w:lang w:eastAsia="it-IT"/>
              </w:rPr>
              <w:t>:</w:t>
            </w:r>
          </w:p>
          <w:p w:rsidR="00BE3ECE" w:rsidRDefault="004C1871">
            <w:pPr>
              <w:spacing w:line="259" w:lineRule="auto"/>
              <w:jc w:val="center"/>
            </w:pPr>
            <w:r>
              <w:rPr>
                <w:b/>
                <w:sz w:val="28"/>
                <w:szCs w:val="28"/>
              </w:rPr>
              <w:t>Competenze digitali</w:t>
            </w:r>
          </w:p>
          <w:p w:rsidR="00BE3ECE" w:rsidRDefault="004C1871">
            <w:pPr>
              <w:spacing w:line="259" w:lineRule="auto"/>
              <w:jc w:val="center"/>
            </w:pPr>
            <w:r>
              <w:rPr>
                <w:rFonts w:cs="Calibri"/>
                <w:b/>
                <w:color w:val="000000"/>
                <w:sz w:val="28"/>
                <w:szCs w:val="28"/>
              </w:rPr>
              <w:t>Competenza personale, sociale e capacità di imparare ad imparare</w:t>
            </w:r>
          </w:p>
          <w:p w:rsidR="00BE3ECE" w:rsidRDefault="004C1871">
            <w:pPr>
              <w:spacing w:line="259" w:lineRule="auto"/>
              <w:jc w:val="center"/>
            </w:pPr>
            <w:r>
              <w:rPr>
                <w:rFonts w:cs="Calibri"/>
                <w:b/>
                <w:color w:val="000000"/>
              </w:rPr>
              <w:t>COMPETENZA MATEMATICA E COMPETENZE DI BASE IN SCIENZE E TECNOLOGIA</w:t>
            </w:r>
          </w:p>
          <w:p w:rsidR="00BE3ECE" w:rsidRDefault="00BE3ECE">
            <w:pPr>
              <w:spacing w:after="0" w:line="259" w:lineRule="auto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</w:p>
        </w:tc>
      </w:tr>
      <w:tr w:rsidR="00BE3ECE">
        <w:tc>
          <w:tcPr>
            <w:tcW w:w="14276" w:type="dxa"/>
            <w:gridSpan w:val="5"/>
            <w:shd w:val="clear" w:color="auto" w:fill="BDD6EE" w:themeFill="accent1" w:themeFillTint="66"/>
          </w:tcPr>
          <w:p w:rsidR="00BE3ECE" w:rsidRDefault="004C1871">
            <w:pPr>
              <w:spacing w:after="0" w:line="240" w:lineRule="auto"/>
            </w:pPr>
            <w:r>
              <w:rPr>
                <w:b/>
                <w:sz w:val="28"/>
                <w:szCs w:val="28"/>
                <w:u w:val="single"/>
              </w:rPr>
              <w:lastRenderedPageBreak/>
              <w:t xml:space="preserve">NUCLEO FONDANTE: </w:t>
            </w:r>
          </w:p>
          <w:p w:rsidR="00BE3ECE" w:rsidRDefault="004C1871">
            <w:pPr>
              <w:spacing w:after="0" w:line="240" w:lineRule="auto"/>
              <w:jc w:val="center"/>
            </w:pPr>
            <w:r>
              <w:rPr>
                <w:b/>
                <w:sz w:val="28"/>
                <w:szCs w:val="28"/>
                <w:highlight w:val="yellow"/>
                <w:u w:val="single"/>
              </w:rPr>
              <w:t>OGGETTI, MATERIALI E TRASFORMAZIONI</w:t>
            </w:r>
          </w:p>
          <w:p w:rsidR="00BE3ECE" w:rsidRDefault="00BE3ECE">
            <w:pPr>
              <w:spacing w:after="0"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BE3ECE">
        <w:tc>
          <w:tcPr>
            <w:tcW w:w="6657" w:type="dxa"/>
            <w:gridSpan w:val="3"/>
            <w:shd w:val="clear" w:color="auto" w:fill="DEEAF6" w:themeFill="accent1" w:themeFillTint="33"/>
          </w:tcPr>
          <w:p w:rsidR="00BE3ECE" w:rsidRDefault="004C1871">
            <w:pPr>
              <w:spacing w:after="0" w:line="240" w:lineRule="auto"/>
            </w:pPr>
            <w:r>
              <w:rPr>
                <w:b/>
                <w:sz w:val="24"/>
                <w:szCs w:val="24"/>
                <w:highlight w:val="cyan"/>
              </w:rPr>
              <w:t xml:space="preserve">Obiettivi di </w:t>
            </w:r>
            <w:r>
              <w:rPr>
                <w:b/>
                <w:sz w:val="24"/>
                <w:szCs w:val="24"/>
                <w:highlight w:val="cyan"/>
              </w:rPr>
              <w:t>apprendimento al termine della classe terza della scuola primaria</w:t>
            </w:r>
          </w:p>
          <w:p w:rsidR="00BE3ECE" w:rsidRDefault="004C1871">
            <w:pPr>
              <w:spacing w:after="0" w:line="240" w:lineRule="auto"/>
              <w:jc w:val="both"/>
            </w:pPr>
            <w:r>
              <w:rPr>
                <w:b/>
                <w:i/>
                <w:sz w:val="28"/>
                <w:szCs w:val="28"/>
                <w:u w:val="single"/>
              </w:rPr>
              <w:t xml:space="preserve">Esplorare e descrivere oggetti e materiali </w:t>
            </w:r>
            <w:r>
              <w:rPr>
                <w:sz w:val="24"/>
                <w:szCs w:val="24"/>
              </w:rPr>
              <w:t>– Individuare, attraverso l’interazione diretta, la struttura di oggetti semplici, analizzarne qualità e proprietà, descriverli nella loro unitarie</w:t>
            </w:r>
            <w:r>
              <w:rPr>
                <w:sz w:val="24"/>
                <w:szCs w:val="24"/>
              </w:rPr>
              <w:t>tà e nelle loro parti, scomporli e ricomporli, riconoscerne funzioni e modi d’uso. – Seriare e classificare oggetti in base alle loro proprietà. – Individuare strumenti e unità di misura appropriati alle situazioni problematiche in esame, fare misure e usa</w:t>
            </w:r>
            <w:r>
              <w:rPr>
                <w:sz w:val="24"/>
                <w:szCs w:val="24"/>
              </w:rPr>
              <w:t>re la matematica conosciuta per trattare i dati. – Descrivere semplici fenomeni della vita quotidiana legati ai liquidi, al cibo, alle forze e al movimento, al calore, ecc</w:t>
            </w:r>
          </w:p>
        </w:tc>
        <w:tc>
          <w:tcPr>
            <w:tcW w:w="7619" w:type="dxa"/>
            <w:gridSpan w:val="2"/>
            <w:shd w:val="clear" w:color="auto" w:fill="DEEAF6" w:themeFill="accent1" w:themeFillTint="33"/>
          </w:tcPr>
          <w:p w:rsidR="00BE3ECE" w:rsidRDefault="004C1871">
            <w:pPr>
              <w:spacing w:after="0" w:line="240" w:lineRule="auto"/>
            </w:pPr>
            <w:r>
              <w:rPr>
                <w:b/>
                <w:sz w:val="24"/>
                <w:szCs w:val="24"/>
                <w:highlight w:val="cyan"/>
              </w:rPr>
              <w:t>Obiettivi di apprendimento al termine della classe quinta della scuola primaria</w:t>
            </w:r>
          </w:p>
          <w:p w:rsidR="00BE3ECE" w:rsidRDefault="004C1871">
            <w:pPr>
              <w:spacing w:after="0" w:line="240" w:lineRule="auto"/>
              <w:jc w:val="both"/>
            </w:pPr>
            <w:r>
              <w:rPr>
                <w:b/>
                <w:i/>
                <w:sz w:val="28"/>
                <w:szCs w:val="28"/>
                <w:u w:val="single"/>
              </w:rPr>
              <w:t>Ogge</w:t>
            </w:r>
            <w:r>
              <w:rPr>
                <w:b/>
                <w:i/>
                <w:sz w:val="28"/>
                <w:szCs w:val="28"/>
                <w:u w:val="single"/>
              </w:rPr>
              <w:t xml:space="preserve">tti, materiali e trasformazioni </w:t>
            </w:r>
            <w:r>
              <w:rPr>
                <w:sz w:val="24"/>
                <w:szCs w:val="24"/>
              </w:rPr>
              <w:t>– Individuare, nell’osservazione di esperienze concrete, alcuni concetti scientifici quali: dimensioni spaziali, peso, peso specifico, forza, movimento, pressione, temperatura, calore, ecc. – Cominciare a riconoscere regolar</w:t>
            </w:r>
            <w:r>
              <w:rPr>
                <w:sz w:val="24"/>
                <w:szCs w:val="24"/>
              </w:rPr>
              <w:t xml:space="preserve">ità nei fenomeni e a costruire in modo elementare il concetto di energia. – Osservare, utilizzare e, quando è possibile, costruire semplici strumenti di misura: recipienti per misure di volumi/capacità (bilance a molla, ecc.) imparando a servirsi di unità </w:t>
            </w:r>
            <w:r>
              <w:rPr>
                <w:sz w:val="24"/>
                <w:szCs w:val="24"/>
              </w:rPr>
              <w:t>convenzionali. – Individuare le proprietà di alcuni materiali come, ad esempio: la durezza, il peso, l’elasticità, la trasparenza, la densità, ecc.; realizzare sperimentalmente semplici soluzioni in acqua (acqua e zucchero, acqua e inchiostro, ecc.). – Oss</w:t>
            </w:r>
            <w:r>
              <w:rPr>
                <w:sz w:val="24"/>
                <w:szCs w:val="24"/>
              </w:rPr>
              <w:t>ervare e schematizzare alcuni passaggi di stato, costruendo semplici modelli interpretativi e provando ad esprimere in forma grafica le relazioni tra variabili individuate (temperatura in funzione del tempo, ecc.).</w:t>
            </w:r>
          </w:p>
        </w:tc>
      </w:tr>
      <w:tr w:rsidR="00BE3ECE">
        <w:tc>
          <w:tcPr>
            <w:tcW w:w="1837" w:type="dxa"/>
            <w:shd w:val="clear" w:color="auto" w:fill="auto"/>
          </w:tcPr>
          <w:p w:rsidR="00BE3ECE" w:rsidRDefault="00BE3ECE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:rsidR="00BE3ECE" w:rsidRDefault="00BE3ECE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:rsidR="00BE3ECE" w:rsidRDefault="00BE3ECE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:rsidR="00BE3ECE" w:rsidRDefault="00BE3ECE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:rsidR="00BE3ECE" w:rsidRDefault="00BE3ECE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:rsidR="00BE3ECE" w:rsidRDefault="004C1871">
            <w:pPr>
              <w:spacing w:after="0" w:line="240" w:lineRule="auto"/>
            </w:pPr>
            <w:r>
              <w:rPr>
                <w:b/>
                <w:i/>
                <w:sz w:val="24"/>
                <w:szCs w:val="24"/>
              </w:rPr>
              <w:lastRenderedPageBreak/>
              <w:t>CLASSE 1</w:t>
            </w:r>
          </w:p>
        </w:tc>
        <w:tc>
          <w:tcPr>
            <w:tcW w:w="4394" w:type="dxa"/>
            <w:shd w:val="clear" w:color="auto" w:fill="auto"/>
          </w:tcPr>
          <w:p w:rsidR="00BE3ECE" w:rsidRDefault="00BE3ECE">
            <w:pPr>
              <w:spacing w:after="0" w:line="240" w:lineRule="auto"/>
            </w:pPr>
          </w:p>
          <w:p w:rsidR="00BE3ECE" w:rsidRDefault="00BE3ECE">
            <w:pPr>
              <w:spacing w:after="0" w:line="240" w:lineRule="auto"/>
            </w:pPr>
          </w:p>
          <w:p w:rsidR="00BE3ECE" w:rsidRDefault="00BE3ECE">
            <w:pPr>
              <w:spacing w:after="0" w:line="240" w:lineRule="auto"/>
            </w:pPr>
          </w:p>
          <w:p w:rsidR="00BE3ECE" w:rsidRDefault="00BE3ECE">
            <w:pPr>
              <w:spacing w:after="0" w:line="240" w:lineRule="auto"/>
            </w:pPr>
          </w:p>
          <w:p w:rsidR="00BE3ECE" w:rsidRDefault="00BE3ECE">
            <w:pPr>
              <w:spacing w:after="0" w:line="240" w:lineRule="auto"/>
            </w:pPr>
          </w:p>
          <w:p w:rsidR="00BE3ECE" w:rsidRDefault="00BE3ECE">
            <w:pPr>
              <w:spacing w:after="0" w:line="240" w:lineRule="auto"/>
            </w:pPr>
          </w:p>
          <w:p w:rsidR="00BE3ECE" w:rsidRDefault="004C1871">
            <w:pPr>
              <w:spacing w:after="0" w:line="240" w:lineRule="auto"/>
            </w:pPr>
            <w:r>
              <w:t xml:space="preserve">Osserva e sviluppa </w:t>
            </w:r>
            <w:r>
              <w:t>atteggiamenti di curiosità verso il mondo circostante.</w:t>
            </w:r>
          </w:p>
          <w:p w:rsidR="00BE3ECE" w:rsidRDefault="00BE3ECE">
            <w:pPr>
              <w:spacing w:after="0" w:line="240" w:lineRule="auto"/>
            </w:pPr>
          </w:p>
        </w:tc>
        <w:tc>
          <w:tcPr>
            <w:tcW w:w="4195" w:type="dxa"/>
            <w:gridSpan w:val="2"/>
            <w:shd w:val="clear" w:color="auto" w:fill="auto"/>
          </w:tcPr>
          <w:p w:rsidR="00BE3ECE" w:rsidRDefault="00BE3ECE">
            <w:pPr>
              <w:spacing w:after="0" w:line="240" w:lineRule="auto"/>
            </w:pPr>
          </w:p>
        </w:tc>
        <w:tc>
          <w:tcPr>
            <w:tcW w:w="3850" w:type="dxa"/>
            <w:shd w:val="clear" w:color="auto" w:fill="auto"/>
          </w:tcPr>
          <w:p w:rsidR="00BE3ECE" w:rsidRDefault="00BE3ECE">
            <w:pPr>
              <w:spacing w:after="0" w:line="240" w:lineRule="auto"/>
            </w:pPr>
          </w:p>
          <w:p w:rsidR="00BE3ECE" w:rsidRDefault="00BE3ECE">
            <w:pPr>
              <w:spacing w:after="0" w:line="240" w:lineRule="auto"/>
            </w:pPr>
          </w:p>
          <w:p w:rsidR="00BE3ECE" w:rsidRDefault="00BE3ECE">
            <w:pPr>
              <w:spacing w:after="0" w:line="240" w:lineRule="auto"/>
            </w:pPr>
          </w:p>
          <w:p w:rsidR="00BE3ECE" w:rsidRDefault="00BE3ECE">
            <w:pPr>
              <w:spacing w:after="0" w:line="240" w:lineRule="auto"/>
            </w:pPr>
          </w:p>
          <w:p w:rsidR="00BE3ECE" w:rsidRDefault="00BE3ECE">
            <w:pPr>
              <w:spacing w:after="0" w:line="240" w:lineRule="auto"/>
            </w:pPr>
          </w:p>
          <w:p w:rsidR="00BE3ECE" w:rsidRDefault="00BE3ECE">
            <w:pPr>
              <w:spacing w:after="0" w:line="240" w:lineRule="auto"/>
            </w:pPr>
          </w:p>
          <w:p w:rsidR="00BE3ECE" w:rsidRDefault="004C1871">
            <w:pPr>
              <w:spacing w:after="0" w:line="240" w:lineRule="auto"/>
            </w:pPr>
            <w:r>
              <w:t>Scoprire e individuare attraverso i cinque sensi le proprietà di alcuni oggetti.</w:t>
            </w:r>
          </w:p>
          <w:p w:rsidR="00BE3ECE" w:rsidRDefault="00BE3ECE">
            <w:pPr>
              <w:spacing w:after="0" w:line="240" w:lineRule="auto"/>
            </w:pPr>
          </w:p>
        </w:tc>
      </w:tr>
      <w:tr w:rsidR="00BE3ECE">
        <w:tc>
          <w:tcPr>
            <w:tcW w:w="1837" w:type="dxa"/>
            <w:shd w:val="clear" w:color="auto" w:fill="auto"/>
          </w:tcPr>
          <w:p w:rsidR="00BE3ECE" w:rsidRDefault="004C1871">
            <w:pPr>
              <w:spacing w:after="0" w:line="240" w:lineRule="auto"/>
            </w:pPr>
            <w:r>
              <w:rPr>
                <w:b/>
                <w:i/>
                <w:sz w:val="24"/>
                <w:szCs w:val="24"/>
              </w:rPr>
              <w:lastRenderedPageBreak/>
              <w:t>CLASSE 2</w:t>
            </w:r>
          </w:p>
        </w:tc>
        <w:tc>
          <w:tcPr>
            <w:tcW w:w="4394" w:type="dxa"/>
            <w:shd w:val="clear" w:color="auto" w:fill="auto"/>
          </w:tcPr>
          <w:p w:rsidR="00BE3ECE" w:rsidRDefault="004C1871">
            <w:pPr>
              <w:spacing w:line="259" w:lineRule="auto"/>
            </w:pPr>
            <w:r>
              <w:rPr>
                <w:rFonts w:cs="Calibri"/>
                <w:color w:val="000000"/>
              </w:rPr>
              <w:t>Osserva lo svolgersi dei fatti e dei fenomeni naturali e li schematizza classificandoli.</w:t>
            </w:r>
          </w:p>
        </w:tc>
        <w:tc>
          <w:tcPr>
            <w:tcW w:w="4195" w:type="dxa"/>
            <w:gridSpan w:val="2"/>
            <w:shd w:val="clear" w:color="auto" w:fill="auto"/>
          </w:tcPr>
          <w:p w:rsidR="00BE3ECE" w:rsidRDefault="004C1871">
            <w:pPr>
              <w:spacing w:line="259" w:lineRule="auto"/>
              <w:contextualSpacing/>
            </w:pPr>
            <w:r>
              <w:t xml:space="preserve">Riconoscere </w:t>
            </w:r>
            <w:r>
              <w:t>i materiali più comuni e la loro provenienza.</w:t>
            </w:r>
          </w:p>
          <w:p w:rsidR="00BE3ECE" w:rsidRDefault="00BE3ECE">
            <w:pPr>
              <w:spacing w:after="0" w:line="240" w:lineRule="auto"/>
            </w:pPr>
          </w:p>
        </w:tc>
        <w:tc>
          <w:tcPr>
            <w:tcW w:w="3850" w:type="dxa"/>
            <w:shd w:val="clear" w:color="auto" w:fill="auto"/>
          </w:tcPr>
          <w:p w:rsidR="00BE3ECE" w:rsidRDefault="004C1871">
            <w:pPr>
              <w:spacing w:after="0" w:line="240" w:lineRule="auto"/>
            </w:pPr>
            <w:r>
              <w:t>Individuare proprietà e caratteristiche di alcuni oggetti di tipo comune.</w:t>
            </w:r>
          </w:p>
        </w:tc>
      </w:tr>
      <w:tr w:rsidR="00BE3ECE">
        <w:tc>
          <w:tcPr>
            <w:tcW w:w="1837" w:type="dxa"/>
            <w:shd w:val="clear" w:color="auto" w:fill="auto"/>
          </w:tcPr>
          <w:p w:rsidR="00BE3ECE" w:rsidRDefault="004C1871">
            <w:pPr>
              <w:spacing w:after="0" w:line="240" w:lineRule="auto"/>
            </w:pPr>
            <w:r>
              <w:rPr>
                <w:b/>
                <w:i/>
                <w:sz w:val="24"/>
                <w:szCs w:val="24"/>
              </w:rPr>
              <w:t>CLASSE 3</w:t>
            </w:r>
          </w:p>
        </w:tc>
        <w:tc>
          <w:tcPr>
            <w:tcW w:w="4394" w:type="dxa"/>
            <w:shd w:val="clear" w:color="auto" w:fill="auto"/>
          </w:tcPr>
          <w:p w:rsidR="00BE3ECE" w:rsidRDefault="004C1871">
            <w:pPr>
              <w:spacing w:line="259" w:lineRule="auto"/>
              <w:jc w:val="both"/>
            </w:pPr>
            <w:r>
              <w:rPr>
                <w:rFonts w:cs="Calibri"/>
                <w:color w:val="000000"/>
              </w:rPr>
              <w:t>Sviluppa atteggiamenti di curiosità e modi di guardare il mondo che lo stimolano a cercare spiegazioni di quello che vede suc</w:t>
            </w:r>
            <w:r>
              <w:rPr>
                <w:rFonts w:cs="Calibri"/>
                <w:color w:val="000000"/>
              </w:rPr>
              <w:t>cedere.</w:t>
            </w:r>
          </w:p>
        </w:tc>
        <w:tc>
          <w:tcPr>
            <w:tcW w:w="4195" w:type="dxa"/>
            <w:gridSpan w:val="2"/>
            <w:shd w:val="clear" w:color="auto" w:fill="auto"/>
          </w:tcPr>
          <w:p w:rsidR="00BE3ECE" w:rsidRDefault="004C1871">
            <w:pPr>
              <w:spacing w:line="259" w:lineRule="auto"/>
              <w:contextualSpacing/>
            </w:pPr>
            <w:r>
              <w:rPr>
                <w:sz w:val="24"/>
                <w:szCs w:val="24"/>
              </w:rPr>
              <w:t>Riconoscere, osservare e descrivere le fasi del metodo scientifico.</w:t>
            </w:r>
          </w:p>
          <w:p w:rsidR="00BE3ECE" w:rsidRDefault="00BE3ECE">
            <w:pPr>
              <w:spacing w:after="0" w:line="240" w:lineRule="auto"/>
            </w:pPr>
          </w:p>
        </w:tc>
        <w:tc>
          <w:tcPr>
            <w:tcW w:w="3850" w:type="dxa"/>
            <w:shd w:val="clear" w:color="auto" w:fill="auto"/>
          </w:tcPr>
          <w:p w:rsidR="00BE3ECE" w:rsidRDefault="004C1871">
            <w:pPr>
              <w:spacing w:after="0" w:line="240" w:lineRule="auto"/>
            </w:pPr>
            <w:r>
              <w:t>Individuare comportamenti ecologicamente corretti e stili di vita ecosostenibili.</w:t>
            </w:r>
          </w:p>
        </w:tc>
      </w:tr>
      <w:tr w:rsidR="00BE3ECE">
        <w:tc>
          <w:tcPr>
            <w:tcW w:w="1837" w:type="dxa"/>
            <w:shd w:val="clear" w:color="auto" w:fill="auto"/>
          </w:tcPr>
          <w:p w:rsidR="00BE3ECE" w:rsidRDefault="004C1871">
            <w:pPr>
              <w:spacing w:after="0" w:line="240" w:lineRule="auto"/>
            </w:pPr>
            <w:r>
              <w:rPr>
                <w:b/>
                <w:i/>
                <w:sz w:val="24"/>
                <w:szCs w:val="24"/>
              </w:rPr>
              <w:t>CLASSE 4</w:t>
            </w:r>
          </w:p>
        </w:tc>
        <w:tc>
          <w:tcPr>
            <w:tcW w:w="4394" w:type="dxa"/>
            <w:shd w:val="clear" w:color="auto" w:fill="auto"/>
          </w:tcPr>
          <w:p w:rsidR="00BE3ECE" w:rsidRDefault="004C1871">
            <w:pPr>
              <w:spacing w:after="0" w:line="240" w:lineRule="auto"/>
              <w:jc w:val="both"/>
            </w:pPr>
            <w:r>
              <w:t xml:space="preserve">Osserva, analizza e descrive fenomeni appartenenti alla realtà naturale, formulando e </w:t>
            </w:r>
            <w:r>
              <w:t>verificando ipotesi.</w:t>
            </w:r>
          </w:p>
        </w:tc>
        <w:tc>
          <w:tcPr>
            <w:tcW w:w="4195" w:type="dxa"/>
            <w:gridSpan w:val="2"/>
            <w:shd w:val="clear" w:color="auto" w:fill="auto"/>
          </w:tcPr>
          <w:p w:rsidR="00BE3ECE" w:rsidRDefault="004C1871">
            <w:pPr>
              <w:spacing w:line="259" w:lineRule="auto"/>
              <w:contextualSpacing/>
              <w:jc w:val="both"/>
            </w:pPr>
            <w:r>
              <w:rPr>
                <w:sz w:val="24"/>
                <w:szCs w:val="24"/>
              </w:rPr>
              <w:t>Individuare attraverso l’osservazione di esperimenti le proprietà dei diversi materiali  schematizzando alcuni passaggi di stato.</w:t>
            </w:r>
          </w:p>
          <w:p w:rsidR="00BE3ECE" w:rsidRDefault="00BE3ECE">
            <w:pPr>
              <w:spacing w:after="0" w:line="240" w:lineRule="auto"/>
            </w:pPr>
          </w:p>
        </w:tc>
        <w:tc>
          <w:tcPr>
            <w:tcW w:w="3850" w:type="dxa"/>
            <w:shd w:val="clear" w:color="auto" w:fill="auto"/>
          </w:tcPr>
          <w:p w:rsidR="00BE3ECE" w:rsidRDefault="004C1871">
            <w:pPr>
              <w:spacing w:line="259" w:lineRule="auto"/>
              <w:contextualSpacing/>
              <w:jc w:val="both"/>
            </w:pPr>
            <w:r>
              <w:rPr>
                <w:sz w:val="24"/>
                <w:szCs w:val="24"/>
              </w:rPr>
              <w:t>Individuare le relazioni   tra l’ecosistema e l’uomo.</w:t>
            </w:r>
          </w:p>
          <w:p w:rsidR="00BE3ECE" w:rsidRDefault="00BE3ECE">
            <w:pPr>
              <w:spacing w:line="259" w:lineRule="auto"/>
              <w:contextualSpacing/>
              <w:jc w:val="both"/>
              <w:rPr>
                <w:sz w:val="24"/>
                <w:szCs w:val="24"/>
              </w:rPr>
            </w:pPr>
          </w:p>
          <w:p w:rsidR="00BE3ECE" w:rsidRDefault="00BE3ECE">
            <w:pPr>
              <w:spacing w:after="0" w:line="240" w:lineRule="auto"/>
            </w:pPr>
          </w:p>
        </w:tc>
      </w:tr>
      <w:tr w:rsidR="00BE3ECE">
        <w:tc>
          <w:tcPr>
            <w:tcW w:w="1837" w:type="dxa"/>
            <w:shd w:val="clear" w:color="auto" w:fill="auto"/>
          </w:tcPr>
          <w:p w:rsidR="00BE3ECE" w:rsidRDefault="004C1871">
            <w:pPr>
              <w:spacing w:after="0" w:line="240" w:lineRule="auto"/>
            </w:pPr>
            <w:r>
              <w:rPr>
                <w:b/>
                <w:i/>
                <w:sz w:val="24"/>
                <w:szCs w:val="24"/>
              </w:rPr>
              <w:t>CLASSE 5</w:t>
            </w:r>
          </w:p>
        </w:tc>
        <w:tc>
          <w:tcPr>
            <w:tcW w:w="4394" w:type="dxa"/>
            <w:shd w:val="clear" w:color="auto" w:fill="auto"/>
          </w:tcPr>
          <w:p w:rsidR="00BE3ECE" w:rsidRDefault="004C1871">
            <w:pPr>
              <w:spacing w:after="0" w:line="240" w:lineRule="auto"/>
            </w:pPr>
            <w:r>
              <w:rPr>
                <w:rFonts w:cstheme="minorHAnsi"/>
              </w:rPr>
              <w:t>Trova da varie fonti informazioni e sp</w:t>
            </w:r>
            <w:r>
              <w:rPr>
                <w:rFonts w:cstheme="minorHAnsi"/>
              </w:rPr>
              <w:t>iegazioni sui fenomeni che lo interessano.</w:t>
            </w:r>
          </w:p>
        </w:tc>
        <w:tc>
          <w:tcPr>
            <w:tcW w:w="4195" w:type="dxa"/>
            <w:gridSpan w:val="2"/>
            <w:shd w:val="clear" w:color="auto" w:fill="auto"/>
          </w:tcPr>
          <w:p w:rsidR="00BE3ECE" w:rsidRDefault="004C1871">
            <w:pPr>
              <w:spacing w:after="0" w:line="240" w:lineRule="auto"/>
            </w:pPr>
            <w:r>
              <w:rPr>
                <w:rFonts w:cstheme="minorHAnsi"/>
                <w:bCs/>
              </w:rPr>
              <w:t xml:space="preserve">Ricercare da fonti diverse, informazioni e spiegazioni riguardanti fenomeni di carattere scientifico. </w:t>
            </w:r>
          </w:p>
          <w:p w:rsidR="00BE3ECE" w:rsidRDefault="00BE3ECE">
            <w:pPr>
              <w:spacing w:after="0" w:line="240" w:lineRule="auto"/>
            </w:pPr>
          </w:p>
        </w:tc>
        <w:tc>
          <w:tcPr>
            <w:tcW w:w="3850" w:type="dxa"/>
            <w:shd w:val="clear" w:color="auto" w:fill="auto"/>
          </w:tcPr>
          <w:p w:rsidR="00BE3ECE" w:rsidRDefault="004C1871">
            <w:pPr>
              <w:spacing w:after="0" w:line="240" w:lineRule="auto"/>
              <w:jc w:val="both"/>
            </w:pPr>
            <w:r>
              <w:rPr>
                <w:rFonts w:cstheme="minorHAnsi"/>
                <w:bCs/>
              </w:rPr>
              <w:t xml:space="preserve">Individuare e produrre rappresentazioni   grafiche dei fenomeni fisici e biologici. Racconta con  esperienze </w:t>
            </w:r>
            <w:r>
              <w:rPr>
                <w:rFonts w:cstheme="minorHAnsi"/>
                <w:bCs/>
              </w:rPr>
              <w:t>concrete, semplici concetti scientifici (calore, temperatura, peso…), provando a costruire strumenti di misura.</w:t>
            </w:r>
          </w:p>
          <w:p w:rsidR="00BE3ECE" w:rsidRDefault="00BE3ECE">
            <w:pPr>
              <w:spacing w:after="0" w:line="240" w:lineRule="auto"/>
            </w:pPr>
          </w:p>
        </w:tc>
      </w:tr>
    </w:tbl>
    <w:p w:rsidR="00BE3ECE" w:rsidRDefault="00BE3ECE"/>
    <w:sectPr w:rsidR="00BE3ECE">
      <w:pgSz w:w="16838" w:h="11906" w:orient="landscape"/>
      <w:pgMar w:top="1134" w:right="1417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ECE"/>
    <w:rsid w:val="004C1871"/>
    <w:rsid w:val="00BE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438A04-2145-467B-B788-87E5219B7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83D01"/>
    <w:pPr>
      <w:spacing w:after="160" w:line="252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34"/>
    <w:qFormat/>
    <w:rsid w:val="00193AFE"/>
    <w:pPr>
      <w:spacing w:line="259" w:lineRule="auto"/>
      <w:ind w:left="720"/>
      <w:contextualSpacing/>
    </w:p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table" w:styleId="Grigliatabella">
    <w:name w:val="Table Grid"/>
    <w:basedOn w:val="Tabellanormale"/>
    <w:uiPriority w:val="39"/>
    <w:rsid w:val="00683D0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99E04837717245A32832207D4E88DA" ma:contentTypeVersion="2" ma:contentTypeDescription="Create a new document." ma:contentTypeScope="" ma:versionID="578b6cd288e744debb8b5ea923b70b8f">
  <xsd:schema xmlns:xsd="http://www.w3.org/2001/XMLSchema" xmlns:xs="http://www.w3.org/2001/XMLSchema" xmlns:p="http://schemas.microsoft.com/office/2006/metadata/properties" xmlns:ns3="1bbbcaa9-07c0-4e7f-b8a5-8d5b9cc29776" targetNamespace="http://schemas.microsoft.com/office/2006/metadata/properties" ma:root="true" ma:fieldsID="05d3c10289d697338a6dbb408448c5bd" ns3:_="">
    <xsd:import namespace="1bbbcaa9-07c0-4e7f-b8a5-8d5b9cc2977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bbcaa9-07c0-4e7f-b8a5-8d5b9cc297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3DCA19-BE23-4170-9744-85A7E07700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6248DD-8827-4F1B-9353-C852DB6DF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7D3897-B10A-4E4D-AD57-852CDACDD4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bbcaa9-07c0-4e7f-b8a5-8d5b9cc297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1641</Words>
  <Characters>9357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filoia simonetta</dc:creator>
  <dc:description/>
  <cp:lastModifiedBy>filoia simonetta</cp:lastModifiedBy>
  <cp:revision>2</cp:revision>
  <dcterms:created xsi:type="dcterms:W3CDTF">2021-11-23T14:08:00Z</dcterms:created>
  <dcterms:modified xsi:type="dcterms:W3CDTF">2021-11-23T14:08:00Z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0x010100B999E04837717245A32832207D4E88DA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