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Y="1441"/>
        <w:tblW w:w="13745" w:type="dxa"/>
        <w:tblLook w:val="04A0" w:firstRow="1" w:lastRow="0" w:firstColumn="1" w:lastColumn="0" w:noHBand="0" w:noVBand="1"/>
      </w:tblPr>
      <w:tblGrid>
        <w:gridCol w:w="1516"/>
        <w:gridCol w:w="3183"/>
        <w:gridCol w:w="3267"/>
        <w:gridCol w:w="5779"/>
      </w:tblGrid>
      <w:tr w:rsidR="008B2820" w:rsidTr="008B2820">
        <w:tc>
          <w:tcPr>
            <w:tcW w:w="1480" w:type="dxa"/>
            <w:vAlign w:val="center"/>
          </w:tcPr>
          <w:p w:rsidR="008B2820" w:rsidRDefault="008B2820" w:rsidP="008B2820">
            <w:pPr>
              <w:jc w:val="center"/>
              <w:rPr>
                <w:b/>
              </w:rPr>
            </w:pPr>
            <w:r w:rsidRPr="008B2820">
              <w:rPr>
                <w:b/>
                <w:sz w:val="28"/>
              </w:rPr>
              <w:t>LIVELLI</w:t>
            </w:r>
          </w:p>
        </w:tc>
        <w:tc>
          <w:tcPr>
            <w:tcW w:w="3190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b/>
              </w:rPr>
            </w:pPr>
            <w:r>
              <w:rPr>
                <w:rFonts w:ascii="Arial Rounded MT Bold" w:hAnsi="Arial Rounded MT Bold"/>
                <w:b/>
              </w:rPr>
              <w:t xml:space="preserve">MOTIVAZIONE </w:t>
            </w:r>
          </w:p>
        </w:tc>
        <w:tc>
          <w:tcPr>
            <w:tcW w:w="3273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b/>
              </w:rPr>
            </w:pPr>
            <w:r w:rsidRPr="000219DC">
              <w:rPr>
                <w:rFonts w:ascii="Arial Rounded MT Bold" w:hAnsi="Arial Rounded MT Bold"/>
                <w:b/>
              </w:rPr>
              <w:t>AUTONOMIA E RESPONSABILIT</w:t>
            </w:r>
            <w:r w:rsidRPr="000219DC">
              <w:rPr>
                <w:rFonts w:ascii="Arial Rounded MT Bold" w:hAnsi="Arial Rounded MT Bold" w:cstheme="minorHAnsi"/>
                <w:b/>
              </w:rPr>
              <w:t>À</w:t>
            </w:r>
          </w:p>
        </w:tc>
        <w:tc>
          <w:tcPr>
            <w:tcW w:w="5802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b/>
              </w:rPr>
            </w:pPr>
            <w:r w:rsidRPr="000219DC">
              <w:rPr>
                <w:rFonts w:ascii="Arial Rounded MT Bold" w:hAnsi="Arial Rounded MT Bold"/>
                <w:b/>
              </w:rPr>
              <w:t>ACQUISIZIONE</w:t>
            </w:r>
          </w:p>
        </w:tc>
      </w:tr>
      <w:tr w:rsidR="008B2820" w:rsidRPr="000219DC" w:rsidTr="008B2820">
        <w:trPr>
          <w:trHeight w:val="810"/>
        </w:trPr>
        <w:tc>
          <w:tcPr>
            <w:tcW w:w="1480" w:type="dxa"/>
            <w:vAlign w:val="center"/>
          </w:tcPr>
          <w:p w:rsidR="008B2820" w:rsidRDefault="008B2820" w:rsidP="008B2820">
            <w:r>
              <w:t>AVANZATO</w:t>
            </w:r>
          </w:p>
          <w:p w:rsidR="008B2820" w:rsidRDefault="008B2820" w:rsidP="008B2820"/>
        </w:tc>
        <w:tc>
          <w:tcPr>
            <w:tcW w:w="3190" w:type="dxa"/>
            <w:vMerge w:val="restart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Evidenzia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 un’alta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motivazione all’apprendimento </w:t>
            </w:r>
            <w:proofErr w:type="gramStart"/>
            <w:r>
              <w:rPr>
                <w:rFonts w:ascii="Arial Rounded MT Bold" w:hAnsi="Arial Rounded MT Bold"/>
                <w:sz w:val="20"/>
                <w:szCs w:val="20"/>
              </w:rPr>
              <w:t xml:space="preserve">mostrando 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 curiosità</w:t>
            </w:r>
            <w:proofErr w:type="gramEnd"/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 e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vivo 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 interesse per tutte le attività proposte.</w:t>
            </w:r>
          </w:p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3273" w:type="dxa"/>
            <w:vMerge w:val="restart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Manifesta senso di responsabilità e fiducia in sé. </w:t>
            </w:r>
            <w:r>
              <w:rPr>
                <w:rFonts w:ascii="Arial Rounded MT Bold" w:hAnsi="Arial Rounded MT Bold"/>
                <w:sz w:val="20"/>
                <w:szCs w:val="20"/>
              </w:rPr>
              <w:t>N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ello svolgimento del lavoro ha raggiunto la piena autonomia operativa e organizzativa. </w:t>
            </w:r>
          </w:p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219DC">
              <w:rPr>
                <w:rFonts w:ascii="Arial Rounded MT Bold" w:hAnsi="Arial Rounded MT Bold"/>
                <w:sz w:val="20"/>
                <w:szCs w:val="20"/>
              </w:rPr>
              <w:t>Si impegna in modo costante ed è assiduo nello studio.</w:t>
            </w:r>
          </w:p>
        </w:tc>
        <w:tc>
          <w:tcPr>
            <w:tcW w:w="5802" w:type="dxa"/>
            <w:vMerge w:val="restart"/>
          </w:tcPr>
          <w:p w:rsidR="008B2820" w:rsidRPr="000219DC" w:rsidRDefault="008B2820" w:rsidP="008B2820">
            <w:pPr>
              <w:autoSpaceDE w:val="0"/>
              <w:autoSpaceDN w:val="0"/>
              <w:adjustRightInd w:val="0"/>
              <w:rPr>
                <w:rFonts w:ascii="Arial Rounded MT Bold" w:hAnsi="Arial Rounded MT Bold" w:cs="ArialMT"/>
                <w:sz w:val="20"/>
                <w:szCs w:val="20"/>
              </w:rPr>
            </w:pP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Comprende ed applica conoscenze e abilità ordinando le proprie riflessioni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 xml:space="preserve">. Ascolta ed interagisce in una conversazione utilizzando un linguaggio chiaro e pertinente, </w:t>
            </w: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arricchito anche dalla componente iconica e non verbale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>.</w:t>
            </w:r>
          </w:p>
        </w:tc>
      </w:tr>
      <w:tr w:rsidR="008B2820" w:rsidRPr="000219DC" w:rsidTr="008B2820">
        <w:trPr>
          <w:trHeight w:val="810"/>
        </w:trPr>
        <w:tc>
          <w:tcPr>
            <w:tcW w:w="1480" w:type="dxa"/>
            <w:vAlign w:val="center"/>
          </w:tcPr>
          <w:p w:rsidR="008B2820" w:rsidRDefault="008B2820" w:rsidP="00F41C15">
            <w:bookmarkStart w:id="0" w:name="_GoBack"/>
            <w:bookmarkEnd w:id="0"/>
          </w:p>
        </w:tc>
        <w:tc>
          <w:tcPr>
            <w:tcW w:w="3190" w:type="dxa"/>
            <w:vMerge/>
          </w:tcPr>
          <w:p w:rsidR="008B2820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3273" w:type="dxa"/>
            <w:vMerge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5802" w:type="dxa"/>
            <w:vMerge/>
          </w:tcPr>
          <w:p w:rsidR="008B2820" w:rsidRPr="000219DC" w:rsidRDefault="008B2820" w:rsidP="008B2820">
            <w:pPr>
              <w:autoSpaceDE w:val="0"/>
              <w:autoSpaceDN w:val="0"/>
              <w:adjustRightInd w:val="0"/>
              <w:rPr>
                <w:rFonts w:ascii="Arial Rounded MT Bold" w:hAnsi="Arial Rounded MT Bold" w:cs="ArialMT"/>
                <w:sz w:val="20"/>
                <w:szCs w:val="20"/>
              </w:rPr>
            </w:pPr>
          </w:p>
        </w:tc>
      </w:tr>
      <w:tr w:rsidR="008B2820" w:rsidRPr="000219DC" w:rsidTr="008B2820">
        <w:tc>
          <w:tcPr>
            <w:tcW w:w="1480" w:type="dxa"/>
            <w:vAlign w:val="center"/>
          </w:tcPr>
          <w:p w:rsidR="008B2820" w:rsidRDefault="008B2820" w:rsidP="008B2820">
            <w:r>
              <w:t>INTERMEDIO</w:t>
            </w:r>
          </w:p>
        </w:tc>
        <w:tc>
          <w:tcPr>
            <w:tcW w:w="3190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Evidenzia una buona motivazione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>
              <w:rPr>
                <w:rFonts w:ascii="Arial Rounded MT Bold" w:hAnsi="Arial Rounded MT Bold"/>
                <w:sz w:val="20"/>
                <w:szCs w:val="20"/>
              </w:rPr>
              <w:t>all’apprendimento, affronta con curiosità e interesse le attività proposte.</w:t>
            </w:r>
          </w:p>
        </w:tc>
        <w:tc>
          <w:tcPr>
            <w:tcW w:w="3273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219DC">
              <w:rPr>
                <w:rFonts w:ascii="Arial Rounded MT Bold" w:hAnsi="Arial Rounded MT Bold"/>
                <w:sz w:val="20"/>
                <w:szCs w:val="20"/>
              </w:rPr>
              <w:t>Si mostra responsabile e sicuro. Nello svolgimento del lavoro ha raggiunto un buon grado di autonomia operativa e organizzativa.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Si </w:t>
            </w:r>
            <w:r>
              <w:rPr>
                <w:rFonts w:ascii="Arial Rounded MT Bold" w:hAnsi="Arial Rounded MT Bold"/>
                <w:sz w:val="20"/>
                <w:szCs w:val="20"/>
              </w:rPr>
              <w:t>impegna con costanza nelle attività proposte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>.</w:t>
            </w:r>
          </w:p>
        </w:tc>
        <w:tc>
          <w:tcPr>
            <w:tcW w:w="5802" w:type="dxa"/>
          </w:tcPr>
          <w:p w:rsidR="008B2820" w:rsidRPr="000219DC" w:rsidRDefault="008B2820" w:rsidP="008B2820">
            <w:pPr>
              <w:autoSpaceDE w:val="0"/>
              <w:autoSpaceDN w:val="0"/>
              <w:adjustRightInd w:val="0"/>
              <w:rPr>
                <w:rFonts w:ascii="Arial Rounded MT Bold" w:hAnsi="Arial Rounded MT Bold" w:cs="ArialMT"/>
                <w:sz w:val="20"/>
                <w:szCs w:val="20"/>
              </w:rPr>
            </w:pPr>
            <w:r>
              <w:rPr>
                <w:rFonts w:ascii="Arial Rounded MT Bold" w:hAnsi="Arial Rounded MT Bold" w:cs="ArialMT"/>
                <w:sz w:val="20"/>
                <w:szCs w:val="20"/>
              </w:rPr>
              <w:t xml:space="preserve">Comprende e applica in maniera autonoma e corretta abilità e </w:t>
            </w: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conoscenze acquisite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>.</w:t>
            </w:r>
          </w:p>
          <w:p w:rsidR="008B2820" w:rsidRPr="000219DC" w:rsidRDefault="008B2820" w:rsidP="008B2820">
            <w:pPr>
              <w:autoSpaceDE w:val="0"/>
              <w:autoSpaceDN w:val="0"/>
              <w:adjustRightInd w:val="0"/>
              <w:rPr>
                <w:rFonts w:ascii="Arial Rounded MT Bold" w:hAnsi="Arial Rounded MT Bold" w:cs="ArialMT"/>
                <w:sz w:val="20"/>
                <w:szCs w:val="20"/>
              </w:rPr>
            </w:pP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Ascolta ed interagisce in una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 xml:space="preserve"> c</w:t>
            </w: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onversazione utilizza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>ndo</w:t>
            </w: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 xml:space="preserve"> un linguaggio chiaro ed espressivo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>.</w:t>
            </w:r>
          </w:p>
        </w:tc>
      </w:tr>
      <w:tr w:rsidR="008B2820" w:rsidRPr="000219DC" w:rsidTr="008B2820">
        <w:tc>
          <w:tcPr>
            <w:tcW w:w="1480" w:type="dxa"/>
            <w:vAlign w:val="center"/>
          </w:tcPr>
          <w:p w:rsidR="008B2820" w:rsidRDefault="008B2820" w:rsidP="008B2820">
            <w:r>
              <w:t>BASE</w:t>
            </w:r>
          </w:p>
        </w:tc>
        <w:tc>
          <w:tcPr>
            <w:tcW w:w="3190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>M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otivato all’apprendimento, </w:t>
            </w:r>
            <w:proofErr w:type="gramStart"/>
            <w:r>
              <w:rPr>
                <w:rFonts w:ascii="Arial Rounded MT Bold" w:hAnsi="Arial Rounded MT Bold"/>
                <w:sz w:val="20"/>
                <w:szCs w:val="20"/>
              </w:rPr>
              <w:t>mostra  interesse</w:t>
            </w:r>
            <w:proofErr w:type="gramEnd"/>
            <w:r>
              <w:rPr>
                <w:rFonts w:ascii="Arial Rounded MT Bold" w:hAnsi="Arial Rounded MT Bold"/>
                <w:sz w:val="20"/>
                <w:szCs w:val="20"/>
              </w:rPr>
              <w:t xml:space="preserve"> per le attività proposte.</w:t>
            </w:r>
          </w:p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</w:p>
        </w:tc>
        <w:tc>
          <w:tcPr>
            <w:tcW w:w="3273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>
              <w:rPr>
                <w:rFonts w:ascii="Arial Rounded MT Bold" w:hAnsi="Arial Rounded MT Bold"/>
                <w:sz w:val="20"/>
                <w:szCs w:val="20"/>
              </w:rPr>
              <w:t xml:space="preserve">Si mostra abbastanza 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>responsabile e sicuro. Nello svolgimento del lavoro ha raggiunto un discreto grado di autonomia operativa. Si applica nelle attività con impegno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adeguato.</w:t>
            </w:r>
          </w:p>
        </w:tc>
        <w:tc>
          <w:tcPr>
            <w:tcW w:w="5802" w:type="dxa"/>
          </w:tcPr>
          <w:p w:rsidR="008B2820" w:rsidRPr="000219DC" w:rsidRDefault="008B2820" w:rsidP="008B2820">
            <w:pPr>
              <w:autoSpaceDE w:val="0"/>
              <w:autoSpaceDN w:val="0"/>
              <w:adjustRightInd w:val="0"/>
              <w:rPr>
                <w:rFonts w:ascii="Arial Rounded MT Bold" w:hAnsi="Arial Rounded MT Bold" w:cs="ArialMT"/>
                <w:sz w:val="20"/>
                <w:szCs w:val="20"/>
              </w:rPr>
            </w:pPr>
            <w:proofErr w:type="gramStart"/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E'</w:t>
            </w:r>
            <w:proofErr w:type="gramEnd"/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 xml:space="preserve"> consapevole delle proprie abilità e conoscenze e sa affrontare eventuali difficoltà facendosi aiutare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 xml:space="preserve">. Ascolta ed interviene in una </w:t>
            </w: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conversazione in modo semplice ma adeguato.</w:t>
            </w:r>
          </w:p>
        </w:tc>
      </w:tr>
      <w:tr w:rsidR="008B2820" w:rsidRPr="000219DC" w:rsidTr="008B2820">
        <w:tc>
          <w:tcPr>
            <w:tcW w:w="1480" w:type="dxa"/>
            <w:vAlign w:val="center"/>
          </w:tcPr>
          <w:p w:rsidR="008B2820" w:rsidRDefault="008B2820" w:rsidP="008B2820">
            <w:r>
              <w:t>IN VIA DI PRIMA ACQUISIZIONE</w:t>
            </w:r>
          </w:p>
        </w:tc>
        <w:tc>
          <w:tcPr>
            <w:tcW w:w="3190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219DC">
              <w:rPr>
                <w:rFonts w:ascii="Arial Rounded MT Bold" w:hAnsi="Arial Rounded MT Bold"/>
                <w:sz w:val="20"/>
                <w:szCs w:val="20"/>
              </w:rPr>
              <w:t>Sufficientemente motivato all’apprendimento, partecipa alla vita di classe se stimolato e non sempre in modo attivo.</w:t>
            </w:r>
          </w:p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Mostra interesse solo per alcune attività. </w:t>
            </w:r>
          </w:p>
        </w:tc>
        <w:tc>
          <w:tcPr>
            <w:tcW w:w="3273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219DC">
              <w:rPr>
                <w:rFonts w:ascii="Arial Rounded MT Bold" w:hAnsi="Arial Rounded MT Bold"/>
                <w:sz w:val="20"/>
                <w:szCs w:val="20"/>
              </w:rPr>
              <w:t>Deve acquisire un maggiore senso di responsabilità e di fiducia in sé.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>Ha raggiunto un sufficiente grado di autonomia operativa.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 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>L’impegno non è sempre costante.</w:t>
            </w:r>
          </w:p>
        </w:tc>
        <w:tc>
          <w:tcPr>
            <w:tcW w:w="5802" w:type="dxa"/>
          </w:tcPr>
          <w:p w:rsidR="008B2820" w:rsidRPr="000219DC" w:rsidRDefault="008B2820" w:rsidP="008B2820">
            <w:pPr>
              <w:autoSpaceDE w:val="0"/>
              <w:autoSpaceDN w:val="0"/>
              <w:adjustRightInd w:val="0"/>
              <w:rPr>
                <w:rFonts w:ascii="Arial Rounded MT Bold" w:hAnsi="Arial Rounded MT Bold" w:cs="ArialMT"/>
                <w:sz w:val="20"/>
                <w:szCs w:val="20"/>
              </w:rPr>
            </w:pP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Ha conoscenze e abilità essenziali che usa in contesti noti.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 xml:space="preserve"> Ascolta ed interviene in una conversazione con un linguaggio </w:t>
            </w: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riferito alla propria esperienza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>.</w:t>
            </w:r>
          </w:p>
        </w:tc>
      </w:tr>
      <w:tr w:rsidR="008B2820" w:rsidRPr="000219DC" w:rsidTr="008B2820">
        <w:tc>
          <w:tcPr>
            <w:tcW w:w="1480" w:type="dxa"/>
            <w:vAlign w:val="center"/>
          </w:tcPr>
          <w:p w:rsidR="008B2820" w:rsidRDefault="008B2820" w:rsidP="008B2820">
            <w:r>
              <w:t>IN VIA DI PRIMA ACQUISIZIONE</w:t>
            </w:r>
          </w:p>
        </w:tc>
        <w:tc>
          <w:tcPr>
            <w:tcW w:w="3190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219DC">
              <w:rPr>
                <w:rFonts w:ascii="Arial Rounded MT Bold" w:hAnsi="Arial Rounded MT Bold"/>
                <w:sz w:val="20"/>
                <w:szCs w:val="20"/>
              </w:rPr>
              <w:t>Mostra una scarsa motivazione all’apprendimento ed un interesse discontinuo</w:t>
            </w:r>
            <w:r>
              <w:rPr>
                <w:rFonts w:ascii="Arial Rounded MT Bold" w:hAnsi="Arial Rounded MT Bold"/>
                <w:sz w:val="20"/>
                <w:szCs w:val="20"/>
              </w:rPr>
              <w:t>.</w:t>
            </w:r>
          </w:p>
        </w:tc>
        <w:tc>
          <w:tcPr>
            <w:tcW w:w="3273" w:type="dxa"/>
          </w:tcPr>
          <w:p w:rsidR="008B2820" w:rsidRPr="000219DC" w:rsidRDefault="008B2820" w:rsidP="008B2820">
            <w:pPr>
              <w:rPr>
                <w:rFonts w:ascii="Arial Rounded MT Bold" w:hAnsi="Arial Rounded MT Bold"/>
                <w:sz w:val="20"/>
                <w:szCs w:val="20"/>
              </w:rPr>
            </w:pPr>
            <w:r w:rsidRPr="000219DC">
              <w:rPr>
                <w:rFonts w:ascii="Arial Rounded MT Bold" w:hAnsi="Arial Rounded MT Bold"/>
                <w:sz w:val="20"/>
                <w:szCs w:val="20"/>
              </w:rPr>
              <w:t xml:space="preserve">Nello svolgimento del lavoro </w:t>
            </w:r>
            <w:r>
              <w:rPr>
                <w:rFonts w:ascii="Arial Rounded MT Bold" w:hAnsi="Arial Rounded MT Bold"/>
                <w:sz w:val="20"/>
                <w:szCs w:val="20"/>
              </w:rPr>
              <w:t xml:space="preserve">e nell’assunzione di responsabilità </w:t>
            </w:r>
            <w:r w:rsidRPr="000219DC">
              <w:rPr>
                <w:rFonts w:ascii="Arial Rounded MT Bold" w:hAnsi="Arial Rounded MT Bold"/>
                <w:sz w:val="20"/>
                <w:szCs w:val="20"/>
              </w:rPr>
              <w:t>non è ancora completamente autonomo. Si applica nelle attività con scarso impegno.</w:t>
            </w:r>
          </w:p>
        </w:tc>
        <w:tc>
          <w:tcPr>
            <w:tcW w:w="5802" w:type="dxa"/>
          </w:tcPr>
          <w:p w:rsidR="008B2820" w:rsidRPr="000219DC" w:rsidRDefault="008B2820" w:rsidP="008B2820">
            <w:pPr>
              <w:autoSpaceDE w:val="0"/>
              <w:autoSpaceDN w:val="0"/>
              <w:adjustRightInd w:val="0"/>
              <w:rPr>
                <w:rFonts w:ascii="Arial Rounded MT Bold" w:hAnsi="Arial Rounded MT Bold" w:cs="ArialMT"/>
                <w:sz w:val="20"/>
                <w:szCs w:val="20"/>
              </w:rPr>
            </w:pP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Ha conoscenze frammentarie che non gli consentono ancora di operare in contesti noti.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 xml:space="preserve"> </w:t>
            </w: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I suoi interventi risultano inadeguati al contesto e poco strutturati nell'uso del</w:t>
            </w:r>
            <w:r>
              <w:rPr>
                <w:rFonts w:ascii="Arial Rounded MT Bold" w:hAnsi="Arial Rounded MT Bold" w:cs="ArialMT"/>
                <w:sz w:val="20"/>
                <w:szCs w:val="20"/>
              </w:rPr>
              <w:t xml:space="preserve"> l</w:t>
            </w:r>
            <w:r w:rsidRPr="000219DC">
              <w:rPr>
                <w:rFonts w:ascii="Arial Rounded MT Bold" w:hAnsi="Arial Rounded MT Bold" w:cs="ArialMT"/>
                <w:sz w:val="20"/>
                <w:szCs w:val="20"/>
              </w:rPr>
              <w:t>inguaggio.</w:t>
            </w:r>
          </w:p>
        </w:tc>
      </w:tr>
    </w:tbl>
    <w:p w:rsidR="000219DC" w:rsidRDefault="000219DC">
      <w:pPr>
        <w:rPr>
          <w:rFonts w:ascii="Arial Rounded MT Bold" w:hAnsi="Arial Rounded MT Bold"/>
          <w:b/>
          <w:sz w:val="20"/>
          <w:szCs w:val="20"/>
        </w:rPr>
      </w:pPr>
      <w:r w:rsidRPr="000219DC">
        <w:rPr>
          <w:rFonts w:ascii="Arial Rounded MT Bold" w:hAnsi="Arial Rounded MT Bold"/>
          <w:b/>
          <w:sz w:val="20"/>
          <w:szCs w:val="20"/>
        </w:rPr>
        <w:t>SCUOLA PRIMARIA – CRITERI DI VALUTAZIONE QUADRIMESTRALI - CLASSE SECONDA</w:t>
      </w:r>
    </w:p>
    <w:p w:rsidR="000219DC" w:rsidRPr="000219DC" w:rsidRDefault="000219DC">
      <w:pPr>
        <w:rPr>
          <w:rFonts w:ascii="Arial Rounded MT Bold" w:hAnsi="Arial Rounded MT Bold"/>
          <w:b/>
          <w:sz w:val="20"/>
          <w:szCs w:val="20"/>
        </w:rPr>
      </w:pPr>
    </w:p>
    <w:sectPr w:rsidR="000219DC" w:rsidRPr="000219DC" w:rsidSect="00FF5D92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D92"/>
    <w:rsid w:val="000139F3"/>
    <w:rsid w:val="000219DC"/>
    <w:rsid w:val="001716ED"/>
    <w:rsid w:val="00202B16"/>
    <w:rsid w:val="0022601F"/>
    <w:rsid w:val="00260C10"/>
    <w:rsid w:val="002A41C2"/>
    <w:rsid w:val="00444AF5"/>
    <w:rsid w:val="00474485"/>
    <w:rsid w:val="00525371"/>
    <w:rsid w:val="005B264F"/>
    <w:rsid w:val="005C5411"/>
    <w:rsid w:val="0060056C"/>
    <w:rsid w:val="006874DB"/>
    <w:rsid w:val="006B17A1"/>
    <w:rsid w:val="006B47AB"/>
    <w:rsid w:val="006C77BB"/>
    <w:rsid w:val="00781154"/>
    <w:rsid w:val="007B1CE2"/>
    <w:rsid w:val="008B2820"/>
    <w:rsid w:val="00A67CCB"/>
    <w:rsid w:val="00B0263B"/>
    <w:rsid w:val="00C3137B"/>
    <w:rsid w:val="00C61577"/>
    <w:rsid w:val="00F41C15"/>
    <w:rsid w:val="00FF0B6F"/>
    <w:rsid w:val="00FF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889AE-8CF6-3A42-94FE-C59E54DE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2537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F5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vicepreside</cp:lastModifiedBy>
  <cp:revision>5</cp:revision>
  <dcterms:created xsi:type="dcterms:W3CDTF">2019-04-04T10:15:00Z</dcterms:created>
  <dcterms:modified xsi:type="dcterms:W3CDTF">2022-01-13T13:25:00Z</dcterms:modified>
</cp:coreProperties>
</file>